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D3" w:rsidRDefault="00931CD3" w:rsidP="00931CD3">
      <w:pPr>
        <w:spacing w:after="0" w:line="240" w:lineRule="auto"/>
        <w:ind w:firstLine="0"/>
        <w:contextualSpacing w:val="0"/>
        <w:rPr>
          <w:rFonts w:ascii="Arial" w:hAnsi="Arial"/>
        </w:rPr>
      </w:pPr>
    </w:p>
    <w:p w:rsidR="00931CD3" w:rsidRDefault="00931CD3" w:rsidP="00931CD3">
      <w:pPr>
        <w:spacing w:after="0" w:line="240" w:lineRule="auto"/>
        <w:ind w:firstLine="0"/>
        <w:contextualSpacing w:val="0"/>
        <w:rPr>
          <w:rFonts w:ascii="Arial" w:hAnsi="Arial"/>
        </w:rPr>
      </w:pPr>
    </w:p>
    <w:p w:rsidR="00931CD3" w:rsidRDefault="00931CD3" w:rsidP="00931CD3">
      <w:pPr>
        <w:spacing w:after="0" w:line="240" w:lineRule="auto"/>
        <w:ind w:firstLine="0"/>
        <w:contextualSpacing w:val="0"/>
        <w:rPr>
          <w:rFonts w:ascii="Arial" w:hAnsi="Arial"/>
        </w:rPr>
      </w:pPr>
      <w:r w:rsidRPr="00A70CDC">
        <w:rPr>
          <w:rFonts w:ascii="Arial" w:hAnsi="Arial"/>
          <w:noProof/>
        </w:rPr>
        <w:drawing>
          <wp:inline distT="0" distB="0" distL="0" distR="0">
            <wp:extent cx="5938520" cy="1007110"/>
            <wp:effectExtent l="19050" t="0" r="508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38520" cy="1007110"/>
                    </a:xfrm>
                    <a:prstGeom prst="rect">
                      <a:avLst/>
                    </a:prstGeom>
                    <a:noFill/>
                    <a:ln w="9525">
                      <a:noFill/>
                      <a:miter lim="800000"/>
                      <a:headEnd/>
                      <a:tailEnd/>
                    </a:ln>
                  </pic:spPr>
                </pic:pic>
              </a:graphicData>
            </a:graphic>
          </wp:inline>
        </w:drawing>
      </w:r>
    </w:p>
    <w:p w:rsidR="00931CD3" w:rsidRDefault="00931CD3" w:rsidP="00931CD3">
      <w:pPr>
        <w:spacing w:after="0" w:line="240" w:lineRule="auto"/>
        <w:contextualSpacing w:val="0"/>
        <w:rPr>
          <w:rFonts w:ascii="Arial" w:hAnsi="Arial"/>
        </w:rPr>
      </w:pPr>
    </w:p>
    <w:p w:rsidR="00931CD3" w:rsidRDefault="00931CD3" w:rsidP="00931CD3">
      <w:pPr>
        <w:spacing w:after="0" w:line="240" w:lineRule="auto"/>
        <w:contextualSpacing w:val="0"/>
        <w:jc w:val="center"/>
        <w:rPr>
          <w:rFonts w:ascii="Arial" w:hAnsi="Arial"/>
        </w:rPr>
      </w:pPr>
    </w:p>
    <w:p w:rsidR="00931CD3" w:rsidRDefault="00931CD3" w:rsidP="00931CD3">
      <w:pPr>
        <w:spacing w:after="0" w:line="240" w:lineRule="auto"/>
        <w:ind w:firstLine="0"/>
        <w:contextualSpacing w:val="0"/>
        <w:rPr>
          <w:rFonts w:ascii="Arial" w:hAnsi="Arial"/>
        </w:rPr>
      </w:pPr>
    </w:p>
    <w:p w:rsidR="00931CD3" w:rsidRDefault="00931CD3" w:rsidP="00931CD3">
      <w:pPr>
        <w:spacing w:after="0" w:line="240" w:lineRule="auto"/>
        <w:ind w:firstLine="0"/>
        <w:contextualSpacing w:val="0"/>
        <w:rPr>
          <w:rFonts w:ascii="Arial" w:hAnsi="Arial"/>
        </w:rPr>
      </w:pPr>
    </w:p>
    <w:p w:rsidR="00931CD3" w:rsidRPr="00E140CF" w:rsidRDefault="00931CD3" w:rsidP="00931CD3">
      <w:pPr>
        <w:spacing w:after="0" w:line="240" w:lineRule="auto"/>
        <w:ind w:firstLine="0"/>
        <w:contextualSpacing w:val="0"/>
        <w:jc w:val="center"/>
        <w:rPr>
          <w:rFonts w:ascii="Calibri" w:hAnsi="Calibri"/>
          <w:b/>
          <w:sz w:val="36"/>
          <w:szCs w:val="36"/>
        </w:rPr>
      </w:pPr>
      <w:r w:rsidRPr="00E140CF">
        <w:rPr>
          <w:rFonts w:ascii="Calibri" w:hAnsi="Calibri"/>
          <w:b/>
          <w:sz w:val="36"/>
          <w:szCs w:val="36"/>
        </w:rPr>
        <w:t>Guidelines for Preparatio</w:t>
      </w:r>
      <w:bookmarkStart w:id="0" w:name="_GoBack"/>
      <w:bookmarkEnd w:id="0"/>
      <w:r w:rsidRPr="00E140CF">
        <w:rPr>
          <w:rFonts w:ascii="Calibri" w:hAnsi="Calibri"/>
          <w:b/>
          <w:sz w:val="36"/>
          <w:szCs w:val="36"/>
        </w:rPr>
        <w:t xml:space="preserve">n of Research Project Reports </w:t>
      </w:r>
    </w:p>
    <w:p w:rsidR="00931CD3" w:rsidRPr="00E140CF" w:rsidRDefault="00931CD3" w:rsidP="00931CD3">
      <w:pPr>
        <w:spacing w:after="0" w:line="240" w:lineRule="auto"/>
        <w:ind w:firstLine="0"/>
        <w:contextualSpacing w:val="0"/>
        <w:jc w:val="center"/>
        <w:rPr>
          <w:rFonts w:ascii="Calibri" w:hAnsi="Calibri"/>
          <w:sz w:val="28"/>
          <w:szCs w:val="28"/>
        </w:rPr>
      </w:pPr>
    </w:p>
    <w:p w:rsidR="00931CD3" w:rsidRPr="00E140CF" w:rsidRDefault="00931CD3" w:rsidP="00931CD3">
      <w:pPr>
        <w:spacing w:after="0" w:line="240" w:lineRule="auto"/>
        <w:ind w:firstLine="0"/>
        <w:contextualSpacing w:val="0"/>
        <w:jc w:val="center"/>
        <w:rPr>
          <w:rFonts w:ascii="Calibri" w:hAnsi="Calibri"/>
          <w:sz w:val="28"/>
          <w:szCs w:val="28"/>
        </w:rPr>
      </w:pPr>
    </w:p>
    <w:p w:rsidR="00931CD3" w:rsidRDefault="00931CD3" w:rsidP="00931CD3">
      <w:pPr>
        <w:spacing w:after="0" w:line="240" w:lineRule="auto"/>
        <w:ind w:firstLine="0"/>
        <w:contextualSpacing w:val="0"/>
        <w:jc w:val="center"/>
        <w:rPr>
          <w:rFonts w:ascii="Calibri" w:hAnsi="Calibri"/>
          <w:b/>
          <w:sz w:val="32"/>
          <w:szCs w:val="32"/>
        </w:rPr>
      </w:pPr>
      <w:r w:rsidRPr="00E140CF">
        <w:rPr>
          <w:rFonts w:ascii="Calibri" w:hAnsi="Calibri"/>
          <w:b/>
          <w:sz w:val="32"/>
          <w:szCs w:val="32"/>
        </w:rPr>
        <w:t>Georgia Department of Transportation</w:t>
      </w:r>
    </w:p>
    <w:p w:rsidR="00931CD3" w:rsidRPr="00E140CF" w:rsidRDefault="00931CD3" w:rsidP="00931CD3">
      <w:pPr>
        <w:spacing w:after="0" w:line="240" w:lineRule="auto"/>
        <w:ind w:firstLine="0"/>
        <w:contextualSpacing w:val="0"/>
        <w:jc w:val="center"/>
        <w:rPr>
          <w:rFonts w:ascii="Calibri" w:hAnsi="Calibri"/>
          <w:b/>
          <w:sz w:val="32"/>
          <w:szCs w:val="32"/>
        </w:rPr>
      </w:pPr>
    </w:p>
    <w:p w:rsidR="00931CD3" w:rsidRPr="005A2107" w:rsidRDefault="00931CD3" w:rsidP="00931CD3">
      <w:pPr>
        <w:pStyle w:val="Heading3"/>
        <w:spacing w:before="0" w:line="240" w:lineRule="auto"/>
        <w:ind w:firstLine="0"/>
        <w:contextualSpacing w:val="0"/>
        <w:jc w:val="center"/>
        <w:rPr>
          <w:rFonts w:ascii="Calibri" w:hAnsi="Calibri"/>
          <w:color w:val="000000" w:themeColor="text1"/>
          <w:sz w:val="32"/>
          <w:szCs w:val="32"/>
        </w:rPr>
      </w:pPr>
      <w:r w:rsidRPr="005A2107">
        <w:rPr>
          <w:rFonts w:ascii="Calibri" w:hAnsi="Calibri"/>
          <w:color w:val="000000" w:themeColor="text1"/>
          <w:sz w:val="32"/>
          <w:szCs w:val="32"/>
        </w:rPr>
        <w:t>Office of Research</w:t>
      </w:r>
    </w:p>
    <w:p w:rsidR="00931CD3" w:rsidRPr="005A2107" w:rsidRDefault="00931CD3" w:rsidP="00931CD3">
      <w:pPr>
        <w:spacing w:after="0" w:line="240" w:lineRule="auto"/>
        <w:ind w:firstLine="0"/>
        <w:rPr>
          <w:color w:val="000000" w:themeColor="text1"/>
        </w:rPr>
      </w:pPr>
    </w:p>
    <w:p w:rsidR="00931CD3" w:rsidRPr="005A2107" w:rsidRDefault="00931CD3" w:rsidP="00931CD3">
      <w:pPr>
        <w:pStyle w:val="Heading3"/>
        <w:spacing w:before="0" w:line="240" w:lineRule="auto"/>
        <w:ind w:firstLine="0"/>
        <w:contextualSpacing w:val="0"/>
        <w:jc w:val="center"/>
        <w:rPr>
          <w:rFonts w:ascii="Calibri" w:hAnsi="Calibri"/>
          <w:color w:val="000000" w:themeColor="text1"/>
          <w:sz w:val="32"/>
          <w:szCs w:val="32"/>
        </w:rPr>
      </w:pPr>
      <w:r w:rsidRPr="005A2107">
        <w:rPr>
          <w:rFonts w:ascii="Calibri" w:hAnsi="Calibri"/>
          <w:color w:val="000000" w:themeColor="text1"/>
          <w:sz w:val="32"/>
          <w:szCs w:val="32"/>
        </w:rPr>
        <w:t>Research and Development Branch</w:t>
      </w:r>
    </w:p>
    <w:p w:rsidR="00931CD3" w:rsidRPr="00E140CF" w:rsidRDefault="00931CD3" w:rsidP="00931CD3">
      <w:pPr>
        <w:spacing w:after="0" w:line="240" w:lineRule="auto"/>
        <w:ind w:firstLine="0"/>
        <w:contextualSpacing w:val="0"/>
        <w:jc w:val="center"/>
        <w:rPr>
          <w:rFonts w:ascii="Calibri" w:hAnsi="Calibri"/>
          <w:sz w:val="28"/>
          <w:szCs w:val="28"/>
          <w:u w:val="single"/>
        </w:rPr>
      </w:pPr>
    </w:p>
    <w:p w:rsidR="00931CD3" w:rsidRPr="00E140CF" w:rsidRDefault="00931CD3" w:rsidP="00931CD3">
      <w:pPr>
        <w:spacing w:after="0" w:line="240" w:lineRule="auto"/>
        <w:ind w:firstLine="0"/>
        <w:contextualSpacing w:val="0"/>
        <w:jc w:val="center"/>
        <w:rPr>
          <w:rFonts w:ascii="Calibri" w:hAnsi="Calibri"/>
          <w:sz w:val="28"/>
          <w:szCs w:val="28"/>
          <w:u w:val="single"/>
        </w:rPr>
      </w:pPr>
    </w:p>
    <w:p w:rsidR="00931CD3" w:rsidRPr="00E140CF" w:rsidRDefault="00AC3BE4" w:rsidP="00931CD3">
      <w:pPr>
        <w:spacing w:after="0" w:line="240" w:lineRule="auto"/>
        <w:ind w:firstLine="0"/>
        <w:contextualSpacing w:val="0"/>
        <w:jc w:val="center"/>
        <w:rPr>
          <w:rFonts w:ascii="Calibri" w:hAnsi="Calibri"/>
          <w:b/>
          <w:sz w:val="28"/>
          <w:szCs w:val="28"/>
        </w:rPr>
      </w:pPr>
      <w:r>
        <w:rPr>
          <w:rFonts w:ascii="Calibri" w:hAnsi="Calibri"/>
          <w:b/>
          <w:sz w:val="28"/>
          <w:szCs w:val="28"/>
        </w:rPr>
        <w:t>May 2013</w:t>
      </w: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Default="00931CD3" w:rsidP="00931CD3">
      <w:pPr>
        <w:spacing w:after="0" w:line="240" w:lineRule="auto"/>
        <w:ind w:firstLine="0"/>
        <w:contextualSpacing w:val="0"/>
        <w:jc w:val="center"/>
        <w:rPr>
          <w:rFonts w:ascii="Arial" w:hAnsi="Arial"/>
        </w:rPr>
      </w:pPr>
    </w:p>
    <w:p w:rsidR="00931CD3" w:rsidRPr="005A2107" w:rsidRDefault="00931CD3" w:rsidP="00931CD3">
      <w:pPr>
        <w:spacing w:after="0" w:line="240" w:lineRule="auto"/>
        <w:contextualSpacing w:val="0"/>
        <w:jc w:val="center"/>
        <w:rPr>
          <w:rFonts w:asciiTheme="minorHAnsi" w:hAnsiTheme="minorHAnsi"/>
          <w:b/>
          <w:sz w:val="28"/>
          <w:szCs w:val="28"/>
        </w:rPr>
      </w:pPr>
      <w:r>
        <w:rPr>
          <w:rFonts w:ascii="Arial" w:hAnsi="Arial"/>
        </w:rPr>
        <w:br w:type="page"/>
      </w:r>
      <w:r w:rsidRPr="005A2107">
        <w:rPr>
          <w:rFonts w:asciiTheme="minorHAnsi" w:hAnsiTheme="minorHAnsi"/>
          <w:b/>
          <w:sz w:val="28"/>
          <w:szCs w:val="28"/>
        </w:rPr>
        <w:lastRenderedPageBreak/>
        <w:t xml:space="preserve">Guidelines for Preparation of Research Project Reports </w:t>
      </w:r>
    </w:p>
    <w:p w:rsidR="00931CD3" w:rsidRPr="005A2107" w:rsidRDefault="00931CD3" w:rsidP="00931CD3">
      <w:pPr>
        <w:spacing w:after="0" w:line="240" w:lineRule="auto"/>
        <w:contextualSpacing w:val="0"/>
        <w:jc w:val="center"/>
        <w:rPr>
          <w:rFonts w:asciiTheme="minorHAnsi" w:hAnsiTheme="minorHAnsi"/>
        </w:rPr>
      </w:pPr>
    </w:p>
    <w:p w:rsidR="00931CD3" w:rsidRPr="005A2107" w:rsidRDefault="00931CD3" w:rsidP="00931CD3">
      <w:pPr>
        <w:spacing w:after="0" w:line="240" w:lineRule="auto"/>
        <w:contextualSpacing w:val="0"/>
        <w:jc w:val="center"/>
        <w:rPr>
          <w:rFonts w:asciiTheme="minorHAnsi" w:hAnsiTheme="minorHAnsi"/>
        </w:rPr>
      </w:pPr>
    </w:p>
    <w:p w:rsidR="00931CD3" w:rsidRPr="004A046A" w:rsidRDefault="00931CD3" w:rsidP="00931CD3">
      <w:pPr>
        <w:pStyle w:val="Heading1"/>
        <w:spacing w:line="240" w:lineRule="auto"/>
        <w:jc w:val="left"/>
        <w:rPr>
          <w:rFonts w:asciiTheme="minorHAnsi" w:hAnsiTheme="minorHAnsi"/>
          <w:caps w:val="0"/>
          <w:sz w:val="28"/>
          <w:u w:val="none"/>
        </w:rPr>
      </w:pPr>
      <w:r w:rsidRPr="004A046A">
        <w:rPr>
          <w:rFonts w:asciiTheme="minorHAnsi" w:hAnsiTheme="minorHAnsi"/>
          <w:caps w:val="0"/>
          <w:sz w:val="28"/>
          <w:u w:val="none"/>
        </w:rPr>
        <w:t>Purpose</w:t>
      </w:r>
    </w:p>
    <w:p w:rsidR="00931CD3" w:rsidRPr="005A2107" w:rsidRDefault="00931CD3" w:rsidP="00931CD3">
      <w:pPr>
        <w:spacing w:after="0" w:line="240" w:lineRule="auto"/>
        <w:contextualSpacing w:val="0"/>
        <w:jc w:val="center"/>
        <w:rPr>
          <w:rFonts w:asciiTheme="minorHAnsi" w:hAnsiTheme="minorHAnsi"/>
        </w:rPr>
      </w:pPr>
    </w:p>
    <w:p w:rsidR="00931CD3" w:rsidRPr="005A2107" w:rsidRDefault="00931CD3" w:rsidP="00931CD3">
      <w:pPr>
        <w:pStyle w:val="BodyText"/>
        <w:tabs>
          <w:tab w:val="left" w:pos="540"/>
        </w:tabs>
        <w:spacing w:line="240" w:lineRule="auto"/>
        <w:rPr>
          <w:rFonts w:asciiTheme="minorHAnsi" w:hAnsiTheme="minorHAnsi"/>
        </w:rPr>
      </w:pPr>
      <w:r w:rsidRPr="005A2107">
        <w:rPr>
          <w:rFonts w:asciiTheme="minorHAnsi" w:hAnsiTheme="minorHAnsi"/>
        </w:rPr>
        <w:t>These guidelines are for the preparation of research and development (R&amp;D) project reports which are prepared by or for the Georgia Department of Transportation (GDOT).  The information contained herein is provided to produce some degree of uniformity in R&amp;D reports and to ensure that applicable GDOT and Federal Highway Administration (FHWA) regulations are followed.  This guide will help to promote a more efficient procedure in administering R&amp;D project reports.</w:t>
      </w:r>
    </w:p>
    <w:p w:rsidR="00931CD3" w:rsidRPr="005A2107" w:rsidRDefault="00931CD3" w:rsidP="00931CD3">
      <w:pPr>
        <w:pStyle w:val="BodyText"/>
        <w:tabs>
          <w:tab w:val="left" w:pos="540"/>
        </w:tabs>
        <w:spacing w:line="240" w:lineRule="auto"/>
        <w:rPr>
          <w:rFonts w:asciiTheme="minorHAnsi" w:hAnsiTheme="minorHAnsi"/>
        </w:rPr>
      </w:pPr>
      <w:r w:rsidRPr="005A2107">
        <w:rPr>
          <w:rFonts w:asciiTheme="minorHAnsi" w:hAnsiTheme="minorHAnsi"/>
        </w:rPr>
        <w:tab/>
        <w:t xml:space="preserve">The guide consists of two parts.  The first part contains general information, and the second part details the format and elements of reports.  Progress reports are also required for each research project, but information on these reports is contained in the </w:t>
      </w:r>
      <w:r w:rsidRPr="005A2107">
        <w:rPr>
          <w:rFonts w:asciiTheme="minorHAnsi" w:hAnsiTheme="minorHAnsi"/>
          <w:i/>
        </w:rPr>
        <w:t xml:space="preserve">Georgia </w:t>
      </w:r>
      <w:r w:rsidRPr="005A2107">
        <w:rPr>
          <w:rFonts w:asciiTheme="minorHAnsi" w:hAnsiTheme="minorHAnsi"/>
        </w:rPr>
        <w:t xml:space="preserve">DOT </w:t>
      </w:r>
      <w:r w:rsidRPr="005A2107">
        <w:rPr>
          <w:rFonts w:asciiTheme="minorHAnsi" w:hAnsiTheme="minorHAnsi"/>
          <w:i/>
        </w:rPr>
        <w:t>Research and Development Manual</w:t>
      </w:r>
      <w:r w:rsidRPr="005A2107">
        <w:rPr>
          <w:rFonts w:asciiTheme="minorHAnsi" w:hAnsiTheme="minorHAnsi"/>
        </w:rPr>
        <w:t xml:space="preserve"> or on the Georgia Transportation Institute-University Transportation Center (GTI) website at </w:t>
      </w:r>
      <w:hyperlink r:id="rId9" w:history="1">
        <w:r w:rsidRPr="005A2107">
          <w:rPr>
            <w:rStyle w:val="Hyperlink"/>
            <w:rFonts w:asciiTheme="minorHAnsi" w:hAnsiTheme="minorHAnsi"/>
          </w:rPr>
          <w:t>http://www.gti.gatech.edu</w:t>
        </w:r>
      </w:hyperlink>
      <w:r w:rsidRPr="005A2107">
        <w:rPr>
          <w:rFonts w:asciiTheme="minorHAnsi" w:hAnsiTheme="minorHAnsi"/>
        </w:rPr>
        <w:t>.  Any questions on reports should be directed to the R&amp;D Branch.</w:t>
      </w:r>
    </w:p>
    <w:p w:rsidR="00931CD3" w:rsidRPr="005A2107" w:rsidRDefault="00931CD3" w:rsidP="00931CD3">
      <w:pPr>
        <w:spacing w:after="0" w:line="240" w:lineRule="auto"/>
        <w:contextualSpacing w:val="0"/>
        <w:rPr>
          <w:rFonts w:asciiTheme="minorHAnsi" w:hAnsiTheme="minorHAnsi"/>
        </w:rPr>
      </w:pPr>
    </w:p>
    <w:p w:rsidR="00931CD3" w:rsidRPr="004A046A" w:rsidRDefault="00931CD3" w:rsidP="00931CD3">
      <w:pPr>
        <w:pStyle w:val="Heading1"/>
        <w:keepLines w:val="0"/>
        <w:spacing w:before="240" w:after="60" w:line="240" w:lineRule="auto"/>
        <w:jc w:val="left"/>
        <w:rPr>
          <w:rFonts w:ascii="Calibri" w:eastAsia="Times New Roman" w:hAnsi="Calibri" w:cs="Arial"/>
          <w:caps w:val="0"/>
          <w:kern w:val="32"/>
          <w:sz w:val="28"/>
          <w:u w:val="none"/>
        </w:rPr>
      </w:pPr>
      <w:r w:rsidRPr="004A046A">
        <w:rPr>
          <w:rFonts w:ascii="Calibri" w:eastAsia="Times New Roman" w:hAnsi="Calibri" w:cs="Arial"/>
          <w:caps w:val="0"/>
          <w:kern w:val="32"/>
          <w:sz w:val="28"/>
          <w:u w:val="none"/>
        </w:rPr>
        <w:t>Part I – General Information</w:t>
      </w:r>
    </w:p>
    <w:p w:rsidR="00931CD3" w:rsidRPr="005A2107" w:rsidRDefault="00931CD3" w:rsidP="00931CD3">
      <w:pPr>
        <w:spacing w:after="0" w:line="240" w:lineRule="auto"/>
        <w:contextualSpacing w:val="0"/>
        <w:rPr>
          <w:rFonts w:asciiTheme="minorHAnsi" w:hAnsiTheme="minorHAnsi"/>
        </w:rPr>
      </w:pPr>
    </w:p>
    <w:p w:rsidR="00931CD3" w:rsidRPr="004A046A" w:rsidRDefault="00931CD3" w:rsidP="00931CD3">
      <w:pPr>
        <w:pStyle w:val="Heading5"/>
        <w:keepNext w:val="0"/>
        <w:keepLines w:val="0"/>
        <w:tabs>
          <w:tab w:val="left" w:pos="360"/>
        </w:tabs>
        <w:spacing w:before="0" w:line="240" w:lineRule="auto"/>
        <w:ind w:firstLine="0"/>
        <w:contextualSpacing w:val="0"/>
        <w:jc w:val="left"/>
        <w:rPr>
          <w:rFonts w:ascii="Calibri" w:eastAsia="Times New Roman" w:hAnsi="Calibri" w:cs="Times New Roman"/>
          <w:b/>
          <w:bCs/>
          <w:i/>
          <w:iCs/>
          <w:color w:val="auto"/>
          <w:sz w:val="26"/>
          <w:szCs w:val="26"/>
        </w:rPr>
      </w:pPr>
      <w:r>
        <w:rPr>
          <w:rFonts w:ascii="Calibri" w:eastAsia="Times New Roman" w:hAnsi="Calibri" w:cs="Times New Roman"/>
          <w:b/>
          <w:bCs/>
          <w:i/>
          <w:iCs/>
          <w:color w:val="auto"/>
          <w:sz w:val="26"/>
          <w:szCs w:val="26"/>
        </w:rPr>
        <w:t>A.</w:t>
      </w:r>
      <w:r>
        <w:rPr>
          <w:rFonts w:ascii="Calibri" w:eastAsia="Times New Roman" w:hAnsi="Calibri" w:cs="Times New Roman"/>
          <w:b/>
          <w:bCs/>
          <w:i/>
          <w:iCs/>
          <w:color w:val="auto"/>
          <w:sz w:val="26"/>
          <w:szCs w:val="26"/>
        </w:rPr>
        <w:tab/>
      </w:r>
      <w:r w:rsidRPr="004A046A">
        <w:rPr>
          <w:rFonts w:ascii="Calibri" w:eastAsia="Times New Roman" w:hAnsi="Calibri" w:cs="Times New Roman"/>
          <w:b/>
          <w:bCs/>
          <w:i/>
          <w:iCs/>
          <w:color w:val="auto"/>
          <w:sz w:val="26"/>
          <w:szCs w:val="26"/>
        </w:rPr>
        <w:t>Need for reports</w:t>
      </w:r>
    </w:p>
    <w:p w:rsidR="00931CD3" w:rsidRPr="005A2107" w:rsidRDefault="00931CD3" w:rsidP="00931CD3">
      <w:pPr>
        <w:spacing w:after="0" w:line="240" w:lineRule="auto"/>
        <w:ind w:left="360"/>
        <w:contextualSpacing w:val="0"/>
        <w:rPr>
          <w:rFonts w:asciiTheme="minorHAnsi" w:hAnsiTheme="minorHAnsi"/>
        </w:rPr>
      </w:pPr>
    </w:p>
    <w:p w:rsidR="00931CD3" w:rsidRPr="005A2107" w:rsidRDefault="00931CD3" w:rsidP="00931CD3">
      <w:pPr>
        <w:tabs>
          <w:tab w:val="left" w:pos="540"/>
        </w:tabs>
        <w:spacing w:after="0" w:line="240" w:lineRule="auto"/>
        <w:ind w:firstLine="0"/>
        <w:contextualSpacing w:val="0"/>
        <w:rPr>
          <w:rFonts w:asciiTheme="minorHAnsi" w:hAnsiTheme="minorHAnsi"/>
        </w:rPr>
      </w:pPr>
      <w:r w:rsidRPr="005A2107">
        <w:rPr>
          <w:rFonts w:asciiTheme="minorHAnsi" w:hAnsiTheme="minorHAnsi"/>
        </w:rPr>
        <w:t>All R&amp;D projects require the preparation, submission, review, and approval of appropriate written reports to document the project's objectives, activities, findings, conclusions, and recommendations and to permit other appropriate persons to understand, evaluate, and duplicate the research project.</w:t>
      </w:r>
    </w:p>
    <w:p w:rsidR="00931CD3" w:rsidRPr="004A046A" w:rsidRDefault="00931CD3" w:rsidP="00931CD3">
      <w:pPr>
        <w:pStyle w:val="Heading5"/>
        <w:keepNext w:val="0"/>
        <w:keepLines w:val="0"/>
        <w:tabs>
          <w:tab w:val="left" w:pos="360"/>
        </w:tabs>
        <w:spacing w:before="0" w:line="240" w:lineRule="auto"/>
        <w:ind w:firstLine="0"/>
        <w:contextualSpacing w:val="0"/>
        <w:jc w:val="left"/>
        <w:rPr>
          <w:rFonts w:ascii="Calibri" w:eastAsia="Times New Roman" w:hAnsi="Calibri" w:cs="Times New Roman"/>
          <w:b/>
          <w:bCs/>
          <w:i/>
          <w:iCs/>
          <w:color w:val="auto"/>
          <w:sz w:val="26"/>
          <w:szCs w:val="26"/>
        </w:rPr>
      </w:pPr>
    </w:p>
    <w:p w:rsidR="00931CD3" w:rsidRPr="004A046A" w:rsidRDefault="00931CD3" w:rsidP="00931CD3">
      <w:pPr>
        <w:pStyle w:val="Heading5"/>
        <w:keepNext w:val="0"/>
        <w:keepLines w:val="0"/>
        <w:tabs>
          <w:tab w:val="left" w:pos="360"/>
        </w:tabs>
        <w:spacing w:before="0" w:line="240" w:lineRule="auto"/>
        <w:ind w:firstLine="0"/>
        <w:contextualSpacing w:val="0"/>
        <w:jc w:val="left"/>
        <w:rPr>
          <w:rFonts w:ascii="Calibri" w:eastAsia="Times New Roman" w:hAnsi="Calibri" w:cs="Times New Roman"/>
          <w:b/>
          <w:bCs/>
          <w:i/>
          <w:iCs/>
          <w:color w:val="auto"/>
          <w:sz w:val="26"/>
          <w:szCs w:val="26"/>
        </w:rPr>
      </w:pPr>
      <w:r w:rsidRPr="004A046A">
        <w:rPr>
          <w:rFonts w:ascii="Calibri" w:eastAsia="Times New Roman" w:hAnsi="Calibri" w:cs="Times New Roman"/>
          <w:b/>
          <w:bCs/>
          <w:i/>
          <w:iCs/>
          <w:color w:val="auto"/>
          <w:sz w:val="26"/>
          <w:szCs w:val="26"/>
        </w:rPr>
        <w:t>B.</w:t>
      </w:r>
      <w:r w:rsidRPr="004A046A">
        <w:rPr>
          <w:rFonts w:ascii="Calibri" w:eastAsia="Times New Roman" w:hAnsi="Calibri" w:cs="Times New Roman"/>
          <w:b/>
          <w:bCs/>
          <w:i/>
          <w:iCs/>
          <w:color w:val="auto"/>
          <w:sz w:val="26"/>
          <w:szCs w:val="26"/>
        </w:rPr>
        <w:tab/>
        <w:t xml:space="preserve">Type of reports </w:t>
      </w:r>
    </w:p>
    <w:p w:rsidR="00931CD3" w:rsidRPr="004A046A" w:rsidRDefault="00931CD3" w:rsidP="00931CD3">
      <w:pPr>
        <w:pStyle w:val="Heading5"/>
        <w:keepNext w:val="0"/>
        <w:keepLines w:val="0"/>
        <w:tabs>
          <w:tab w:val="left" w:pos="360"/>
        </w:tabs>
        <w:spacing w:before="0" w:line="240" w:lineRule="auto"/>
        <w:ind w:firstLine="0"/>
        <w:contextualSpacing w:val="0"/>
        <w:jc w:val="left"/>
        <w:rPr>
          <w:rFonts w:ascii="Calibri" w:eastAsia="Times New Roman" w:hAnsi="Calibri" w:cs="Times New Roman"/>
          <w:b/>
          <w:bCs/>
          <w:i/>
          <w:iCs/>
          <w:color w:val="auto"/>
          <w:sz w:val="26"/>
          <w:szCs w:val="26"/>
        </w:rPr>
      </w:pPr>
    </w:p>
    <w:p w:rsidR="00931CD3" w:rsidRPr="005A2107" w:rsidRDefault="00931CD3" w:rsidP="00931CD3">
      <w:pPr>
        <w:pStyle w:val="BodyText"/>
        <w:tabs>
          <w:tab w:val="left" w:pos="540"/>
        </w:tabs>
        <w:spacing w:line="240" w:lineRule="auto"/>
        <w:rPr>
          <w:rFonts w:asciiTheme="minorHAnsi" w:hAnsiTheme="minorHAnsi"/>
        </w:rPr>
      </w:pPr>
      <w:r w:rsidRPr="005A2107">
        <w:rPr>
          <w:rFonts w:asciiTheme="minorHAnsi" w:hAnsiTheme="minorHAnsi"/>
        </w:rPr>
        <w:t xml:space="preserve">Reports may be interim, technical, or special in nature, but in any case a final report must be prepared for each project.  The type of report to be prepared for each project, along with the due dates, are outlined and discussed in the research project proposal.  Please see the </w:t>
      </w:r>
      <w:r w:rsidRPr="005A2107">
        <w:rPr>
          <w:rFonts w:asciiTheme="minorHAnsi" w:hAnsiTheme="minorHAnsi"/>
          <w:i/>
        </w:rPr>
        <w:t xml:space="preserve">Georgia DOT Research and Development Manual </w:t>
      </w:r>
      <w:r w:rsidRPr="005A2107">
        <w:rPr>
          <w:rFonts w:asciiTheme="minorHAnsi" w:hAnsiTheme="minorHAnsi"/>
        </w:rPr>
        <w:t xml:space="preserve">(Appendix </w:t>
      </w:r>
      <w:r>
        <w:rPr>
          <w:rFonts w:asciiTheme="minorHAnsi" w:hAnsiTheme="minorHAnsi"/>
        </w:rPr>
        <w:t>3</w:t>
      </w:r>
      <w:r w:rsidRPr="005A2107">
        <w:rPr>
          <w:rFonts w:asciiTheme="minorHAnsi" w:hAnsiTheme="minorHAnsi"/>
        </w:rPr>
        <w:t>) or the GTI website for R&amp;D proposal guidelines.</w:t>
      </w:r>
    </w:p>
    <w:p w:rsidR="00931CD3" w:rsidRPr="005A2107" w:rsidRDefault="00931CD3" w:rsidP="00931CD3">
      <w:pPr>
        <w:pStyle w:val="BodyText"/>
        <w:tabs>
          <w:tab w:val="left" w:pos="540"/>
        </w:tabs>
        <w:spacing w:line="240" w:lineRule="auto"/>
        <w:rPr>
          <w:rFonts w:asciiTheme="minorHAnsi" w:hAnsiTheme="minorHAnsi"/>
        </w:rPr>
      </w:pPr>
    </w:p>
    <w:p w:rsidR="00931CD3" w:rsidRPr="005A2107" w:rsidRDefault="00931CD3" w:rsidP="00931CD3">
      <w:pPr>
        <w:pStyle w:val="BodyText"/>
        <w:numPr>
          <w:ilvl w:val="0"/>
          <w:numId w:val="8"/>
        </w:numPr>
        <w:spacing w:line="240" w:lineRule="auto"/>
        <w:rPr>
          <w:rFonts w:asciiTheme="minorHAnsi" w:hAnsiTheme="minorHAnsi"/>
        </w:rPr>
      </w:pPr>
      <w:r w:rsidRPr="005A2107">
        <w:rPr>
          <w:rFonts w:asciiTheme="minorHAnsi" w:hAnsiTheme="minorHAnsi"/>
          <w:i/>
        </w:rPr>
        <w:t>Interim or Phase</w:t>
      </w:r>
      <w:r w:rsidRPr="005A2107">
        <w:rPr>
          <w:rFonts w:asciiTheme="minorHAnsi" w:hAnsiTheme="minorHAnsi"/>
        </w:rPr>
        <w:t>. An interim report or reports may be required for a long-term project to report on various work phases as they are completed, thus allowing a prompt dissemination and implementation of project results.</w:t>
      </w:r>
    </w:p>
    <w:p w:rsidR="00931CD3" w:rsidRPr="005A2107" w:rsidRDefault="00931CD3" w:rsidP="00931CD3">
      <w:pPr>
        <w:pStyle w:val="BodyText"/>
        <w:tabs>
          <w:tab w:val="left" w:pos="540"/>
        </w:tabs>
        <w:spacing w:line="240" w:lineRule="auto"/>
        <w:ind w:left="540"/>
        <w:rPr>
          <w:rFonts w:asciiTheme="minorHAnsi" w:hAnsiTheme="minorHAnsi"/>
        </w:rPr>
      </w:pPr>
    </w:p>
    <w:p w:rsidR="00931CD3" w:rsidRPr="005A2107" w:rsidRDefault="00931CD3" w:rsidP="00931CD3">
      <w:pPr>
        <w:pStyle w:val="BodyText"/>
        <w:numPr>
          <w:ilvl w:val="0"/>
          <w:numId w:val="8"/>
        </w:numPr>
        <w:spacing w:line="240" w:lineRule="auto"/>
        <w:rPr>
          <w:rFonts w:asciiTheme="minorHAnsi" w:hAnsiTheme="minorHAnsi"/>
        </w:rPr>
      </w:pPr>
      <w:r w:rsidRPr="005A2107">
        <w:rPr>
          <w:rFonts w:asciiTheme="minorHAnsi" w:hAnsiTheme="minorHAnsi"/>
          <w:i/>
        </w:rPr>
        <w:t xml:space="preserve">Technical. </w:t>
      </w:r>
      <w:r w:rsidRPr="005A2107">
        <w:rPr>
          <w:rFonts w:asciiTheme="minorHAnsi" w:hAnsiTheme="minorHAnsi"/>
        </w:rPr>
        <w:t>Technical reports document work of a technical or complex nature which is significant to the project and which merits separate documentation from other reports.</w:t>
      </w:r>
    </w:p>
    <w:p w:rsidR="00931CD3" w:rsidRPr="005A2107" w:rsidRDefault="00931CD3" w:rsidP="00931CD3">
      <w:pPr>
        <w:pStyle w:val="BodyText"/>
        <w:tabs>
          <w:tab w:val="left" w:pos="540"/>
        </w:tabs>
        <w:spacing w:line="240" w:lineRule="auto"/>
        <w:rPr>
          <w:rFonts w:asciiTheme="minorHAnsi" w:hAnsiTheme="minorHAnsi"/>
        </w:rPr>
      </w:pPr>
    </w:p>
    <w:p w:rsidR="00931CD3" w:rsidRPr="005A2107" w:rsidRDefault="00931CD3" w:rsidP="00931CD3">
      <w:pPr>
        <w:pStyle w:val="BodyText"/>
        <w:numPr>
          <w:ilvl w:val="0"/>
          <w:numId w:val="8"/>
        </w:numPr>
        <w:spacing w:line="240" w:lineRule="auto"/>
        <w:rPr>
          <w:rFonts w:asciiTheme="minorHAnsi" w:hAnsiTheme="minorHAnsi"/>
        </w:rPr>
      </w:pPr>
      <w:r w:rsidRPr="005A2107">
        <w:rPr>
          <w:rFonts w:asciiTheme="minorHAnsi" w:hAnsiTheme="minorHAnsi"/>
          <w:i/>
        </w:rPr>
        <w:lastRenderedPageBreak/>
        <w:t>Special</w:t>
      </w:r>
      <w:r w:rsidRPr="005A2107">
        <w:rPr>
          <w:rFonts w:asciiTheme="minorHAnsi" w:hAnsiTheme="minorHAnsi"/>
        </w:rPr>
        <w:t>. Special reports may result from informal research work, special research projects, or as an outcome of a unique aspect of a formal research project.  In addition, special progress reports may be required for particular projects.  These are informal reports desired for quick information purposes and which do not require review or approval.  They are also not generally published.</w:t>
      </w:r>
    </w:p>
    <w:p w:rsidR="00931CD3" w:rsidRPr="005A2107" w:rsidRDefault="00931CD3" w:rsidP="00931CD3">
      <w:pPr>
        <w:pStyle w:val="BodyText"/>
        <w:tabs>
          <w:tab w:val="left" w:pos="540"/>
        </w:tabs>
        <w:spacing w:line="240" w:lineRule="auto"/>
        <w:rPr>
          <w:rFonts w:asciiTheme="minorHAnsi" w:hAnsiTheme="minorHAnsi"/>
        </w:rPr>
      </w:pPr>
    </w:p>
    <w:p w:rsidR="00931CD3" w:rsidRPr="005A2107" w:rsidRDefault="00931CD3" w:rsidP="00931CD3">
      <w:pPr>
        <w:pStyle w:val="BodyText"/>
        <w:numPr>
          <w:ilvl w:val="0"/>
          <w:numId w:val="8"/>
        </w:numPr>
        <w:spacing w:line="240" w:lineRule="auto"/>
        <w:rPr>
          <w:rFonts w:asciiTheme="minorHAnsi" w:hAnsiTheme="minorHAnsi"/>
        </w:rPr>
      </w:pPr>
      <w:r w:rsidRPr="005A2107">
        <w:rPr>
          <w:rFonts w:asciiTheme="minorHAnsi" w:hAnsiTheme="minorHAnsi"/>
          <w:i/>
        </w:rPr>
        <w:t xml:space="preserve">Final. </w:t>
      </w:r>
      <w:r w:rsidRPr="005A2107">
        <w:rPr>
          <w:rFonts w:asciiTheme="minorHAnsi" w:hAnsiTheme="minorHAnsi"/>
        </w:rPr>
        <w:t>A final report is required for all projects and should cover activities of the entire project from beginning to end.  It should incorporate appropriate data and information from other reports prepared for the project and should be able to stand alone as documentation of all project work.</w:t>
      </w:r>
    </w:p>
    <w:p w:rsidR="00931CD3" w:rsidRPr="004A046A" w:rsidRDefault="00931CD3" w:rsidP="00931CD3">
      <w:pPr>
        <w:spacing w:after="0" w:line="240" w:lineRule="auto"/>
        <w:ind w:left="720" w:firstLine="0"/>
        <w:rPr>
          <w:rFonts w:asciiTheme="minorHAnsi" w:hAnsiTheme="minorHAnsi"/>
        </w:rPr>
      </w:pPr>
    </w:p>
    <w:p w:rsidR="00931CD3" w:rsidRPr="004A046A" w:rsidRDefault="00931CD3" w:rsidP="00931CD3">
      <w:pPr>
        <w:spacing w:after="0" w:line="240" w:lineRule="auto"/>
        <w:ind w:left="720" w:firstLine="0"/>
        <w:rPr>
          <w:rFonts w:asciiTheme="minorHAnsi" w:hAnsiTheme="minorHAnsi"/>
        </w:rPr>
      </w:pPr>
    </w:p>
    <w:p w:rsidR="00931CD3" w:rsidRPr="004A046A" w:rsidRDefault="00931CD3" w:rsidP="00931CD3">
      <w:pPr>
        <w:pStyle w:val="Heading5"/>
        <w:keepNext w:val="0"/>
        <w:keepLines w:val="0"/>
        <w:tabs>
          <w:tab w:val="left" w:pos="360"/>
        </w:tabs>
        <w:spacing w:before="0" w:line="240" w:lineRule="auto"/>
        <w:ind w:firstLine="0"/>
        <w:contextualSpacing w:val="0"/>
        <w:jc w:val="left"/>
        <w:rPr>
          <w:rFonts w:ascii="Calibri" w:eastAsia="Times New Roman" w:hAnsi="Calibri" w:cs="Times New Roman"/>
          <w:b/>
          <w:bCs/>
          <w:i/>
          <w:iCs/>
          <w:color w:val="auto"/>
          <w:sz w:val="26"/>
          <w:szCs w:val="26"/>
        </w:rPr>
      </w:pPr>
      <w:r>
        <w:rPr>
          <w:rFonts w:ascii="Calibri" w:eastAsia="Times New Roman" w:hAnsi="Calibri" w:cs="Times New Roman"/>
          <w:b/>
          <w:bCs/>
          <w:i/>
          <w:iCs/>
          <w:color w:val="auto"/>
          <w:sz w:val="26"/>
          <w:szCs w:val="26"/>
        </w:rPr>
        <w:t>C.</w:t>
      </w:r>
      <w:r>
        <w:rPr>
          <w:rFonts w:ascii="Calibri" w:eastAsia="Times New Roman" w:hAnsi="Calibri" w:cs="Times New Roman"/>
          <w:b/>
          <w:bCs/>
          <w:i/>
          <w:iCs/>
          <w:color w:val="auto"/>
          <w:sz w:val="26"/>
          <w:szCs w:val="26"/>
        </w:rPr>
        <w:tab/>
      </w:r>
      <w:r w:rsidRPr="004A046A">
        <w:rPr>
          <w:rFonts w:ascii="Calibri" w:eastAsia="Times New Roman" w:hAnsi="Calibri" w:cs="Times New Roman"/>
          <w:b/>
          <w:bCs/>
          <w:i/>
          <w:iCs/>
          <w:color w:val="auto"/>
          <w:sz w:val="26"/>
          <w:szCs w:val="26"/>
        </w:rPr>
        <w:t xml:space="preserve">Composition and style of writing </w:t>
      </w:r>
    </w:p>
    <w:p w:rsidR="00931CD3" w:rsidRPr="005A2107" w:rsidRDefault="00931CD3" w:rsidP="00931CD3">
      <w:pPr>
        <w:spacing w:after="0" w:line="240" w:lineRule="auto"/>
        <w:ind w:left="1080"/>
        <w:contextualSpacing w:val="0"/>
        <w:rPr>
          <w:rFonts w:asciiTheme="minorHAnsi" w:hAnsiTheme="minorHAnsi"/>
        </w:rPr>
      </w:pPr>
    </w:p>
    <w:p w:rsidR="00931CD3" w:rsidRPr="005A2107" w:rsidRDefault="00931CD3" w:rsidP="00931CD3">
      <w:pPr>
        <w:tabs>
          <w:tab w:val="left" w:pos="540"/>
        </w:tabs>
        <w:spacing w:after="0" w:line="240" w:lineRule="auto"/>
        <w:ind w:firstLine="0"/>
        <w:contextualSpacing w:val="0"/>
        <w:rPr>
          <w:rFonts w:asciiTheme="minorHAnsi" w:hAnsiTheme="minorHAnsi"/>
        </w:rPr>
      </w:pPr>
      <w:r w:rsidRPr="005A2107">
        <w:rPr>
          <w:rFonts w:asciiTheme="minorHAnsi" w:hAnsiTheme="minorHAnsi"/>
        </w:rPr>
        <w:t>The report should be clear, complete, concise, and written in an understandable style.  This is especially important, since many people reading the report may not be familiar with the subject matter or its technical aspects.  Aim at providing a report which can be understood and used by all those who may be concerned with its subject.</w:t>
      </w:r>
    </w:p>
    <w:p w:rsidR="00931CD3" w:rsidRPr="005A2107" w:rsidRDefault="00931CD3" w:rsidP="00931CD3">
      <w:pPr>
        <w:pStyle w:val="BodyText"/>
        <w:tabs>
          <w:tab w:val="left" w:pos="360"/>
        </w:tabs>
        <w:spacing w:line="240" w:lineRule="auto"/>
        <w:rPr>
          <w:rFonts w:asciiTheme="minorHAnsi" w:hAnsiTheme="minorHAnsi"/>
        </w:rPr>
      </w:pPr>
      <w:r w:rsidRPr="005A2107">
        <w:rPr>
          <w:rFonts w:asciiTheme="minorHAnsi" w:hAnsiTheme="minorHAnsi"/>
        </w:rPr>
        <w:tab/>
        <w:t xml:space="preserve">An introduction should be included in each report to introduce and explain the research project itself and the scope of the report to the reader.  A good background statement is important in producing understanding.  Tables and figures should be used whenever possible, as they help to present clear and concise information in a summary form, thus eliminating the necessity for lengthy description and explanation in the text.  In addition, they make the report more usable in an operational situation and assist in implementing project results. Photographs are helpful for the same reasons and should be used when applicable.  </w:t>
      </w:r>
    </w:p>
    <w:p w:rsidR="00931CD3" w:rsidRPr="005A2107" w:rsidRDefault="00931CD3" w:rsidP="00931CD3">
      <w:pPr>
        <w:pStyle w:val="BodyText"/>
        <w:tabs>
          <w:tab w:val="left" w:pos="360"/>
        </w:tabs>
        <w:spacing w:line="240" w:lineRule="auto"/>
        <w:rPr>
          <w:rFonts w:asciiTheme="minorHAnsi" w:hAnsiTheme="minorHAnsi"/>
        </w:rPr>
      </w:pPr>
      <w:r w:rsidRPr="005A2107">
        <w:rPr>
          <w:rFonts w:asciiTheme="minorHAnsi" w:hAnsiTheme="minorHAnsi"/>
        </w:rPr>
        <w:tab/>
        <w:t xml:space="preserve">All technical aspects, terms, etc., should be thoroughly explained for the unfamiliar reader. Where lengthy data or information in tables, figures, or text exists, consider placing this information in an appendix to avoid cluttering the text and disrupting the continuity of the report.  </w:t>
      </w:r>
    </w:p>
    <w:p w:rsidR="00931CD3" w:rsidRPr="005A2107" w:rsidRDefault="00931CD3" w:rsidP="00931CD3">
      <w:pPr>
        <w:pStyle w:val="BodyText"/>
        <w:tabs>
          <w:tab w:val="left" w:pos="360"/>
        </w:tabs>
        <w:spacing w:line="240" w:lineRule="auto"/>
        <w:rPr>
          <w:rFonts w:asciiTheme="minorHAnsi" w:hAnsiTheme="minorHAnsi"/>
        </w:rPr>
      </w:pPr>
      <w:r w:rsidRPr="005A2107">
        <w:rPr>
          <w:rFonts w:asciiTheme="minorHAnsi" w:hAnsiTheme="minorHAnsi"/>
        </w:rPr>
        <w:tab/>
        <w:t>Above all, aim at producing a readable report.  If project reports are not read, the effectiveness and success of the project itself is greatly reduced.</w:t>
      </w:r>
    </w:p>
    <w:p w:rsidR="00931CD3" w:rsidRPr="005A2107" w:rsidRDefault="00931CD3" w:rsidP="00931CD3">
      <w:pPr>
        <w:pStyle w:val="BodyText"/>
        <w:tabs>
          <w:tab w:val="left" w:pos="540"/>
        </w:tabs>
        <w:spacing w:line="240" w:lineRule="auto"/>
        <w:rPr>
          <w:rFonts w:asciiTheme="minorHAnsi" w:hAnsiTheme="minorHAnsi"/>
        </w:rPr>
      </w:pPr>
    </w:p>
    <w:p w:rsidR="00931CD3" w:rsidRPr="004A046A" w:rsidRDefault="00931CD3" w:rsidP="00931CD3">
      <w:pPr>
        <w:pStyle w:val="Heading5"/>
        <w:keepNext w:val="0"/>
        <w:keepLines w:val="0"/>
        <w:tabs>
          <w:tab w:val="left" w:pos="360"/>
        </w:tabs>
        <w:spacing w:before="0" w:line="240" w:lineRule="auto"/>
        <w:ind w:firstLine="0"/>
        <w:contextualSpacing w:val="0"/>
        <w:jc w:val="left"/>
        <w:rPr>
          <w:rFonts w:ascii="Calibri" w:eastAsia="Times New Roman" w:hAnsi="Calibri" w:cs="Times New Roman"/>
          <w:b/>
          <w:bCs/>
          <w:i/>
          <w:iCs/>
          <w:color w:val="auto"/>
          <w:sz w:val="26"/>
          <w:szCs w:val="26"/>
        </w:rPr>
      </w:pPr>
      <w:r w:rsidRPr="004A046A">
        <w:rPr>
          <w:rFonts w:ascii="Calibri" w:eastAsia="Times New Roman" w:hAnsi="Calibri" w:cs="Times New Roman"/>
          <w:b/>
          <w:bCs/>
          <w:i/>
          <w:iCs/>
          <w:color w:val="auto"/>
          <w:sz w:val="26"/>
          <w:szCs w:val="26"/>
        </w:rPr>
        <w:t>D.</w:t>
      </w:r>
      <w:r w:rsidRPr="004A046A">
        <w:rPr>
          <w:rFonts w:ascii="Calibri" w:eastAsia="Times New Roman" w:hAnsi="Calibri" w:cs="Times New Roman"/>
          <w:b/>
          <w:bCs/>
          <w:i/>
          <w:iCs/>
          <w:color w:val="auto"/>
          <w:sz w:val="26"/>
          <w:szCs w:val="26"/>
        </w:rPr>
        <w:tab/>
        <w:t>Report submittal, review, approval, printing, and distribution</w:t>
      </w:r>
    </w:p>
    <w:p w:rsidR="00931CD3" w:rsidRPr="005A2107" w:rsidRDefault="00931CD3" w:rsidP="00931CD3">
      <w:pPr>
        <w:spacing w:after="0" w:line="240" w:lineRule="auto"/>
        <w:contextualSpacing w:val="0"/>
        <w:rPr>
          <w:rFonts w:asciiTheme="minorHAnsi" w:hAnsiTheme="minorHAnsi"/>
        </w:rPr>
      </w:pPr>
    </w:p>
    <w:p w:rsidR="00931CD3" w:rsidRPr="005A2107" w:rsidRDefault="00931CD3" w:rsidP="00931CD3">
      <w:pPr>
        <w:pStyle w:val="Footer"/>
        <w:numPr>
          <w:ilvl w:val="0"/>
          <w:numId w:val="1"/>
        </w:numPr>
        <w:tabs>
          <w:tab w:val="clear" w:pos="4680"/>
          <w:tab w:val="clear" w:pos="9360"/>
          <w:tab w:val="left" w:pos="540"/>
        </w:tabs>
        <w:contextualSpacing w:val="0"/>
        <w:rPr>
          <w:rFonts w:asciiTheme="minorHAnsi" w:hAnsiTheme="minorHAnsi"/>
        </w:rPr>
      </w:pPr>
      <w:r w:rsidRPr="005A2107">
        <w:rPr>
          <w:rFonts w:asciiTheme="minorHAnsi" w:hAnsiTheme="minorHAnsi"/>
          <w:i/>
        </w:rPr>
        <w:t>Submittal</w:t>
      </w:r>
      <w:r w:rsidRPr="005A2107">
        <w:rPr>
          <w:rFonts w:asciiTheme="minorHAnsi" w:hAnsiTheme="minorHAnsi"/>
        </w:rPr>
        <w:t>. All reports which are to be published (excluding progress reports) are first prepared in draft form and are submitted in the required number of copies (usually 10, but reference project proposal and/or contract for the exact number) to the R&amp;D Branch for review, comments, and approval by appropriate personnel within GDOT and FHWA, if federal funds are involved.  This draft should be reproduced by photocopying or similar means and should be bound with staples or other appropriate binding.  The draft should be in a completed form having all the elements of a report.</w:t>
      </w:r>
    </w:p>
    <w:p w:rsidR="00931CD3" w:rsidRPr="005A2107" w:rsidRDefault="00931CD3" w:rsidP="00931CD3">
      <w:pPr>
        <w:pStyle w:val="Footer"/>
        <w:tabs>
          <w:tab w:val="left" w:pos="540"/>
        </w:tabs>
        <w:contextualSpacing w:val="0"/>
        <w:rPr>
          <w:rFonts w:asciiTheme="minorHAnsi" w:hAnsiTheme="minorHAnsi"/>
        </w:rPr>
      </w:pPr>
    </w:p>
    <w:p w:rsidR="00931CD3" w:rsidRPr="005A2107" w:rsidRDefault="00931CD3" w:rsidP="00931CD3">
      <w:pPr>
        <w:numPr>
          <w:ilvl w:val="0"/>
          <w:numId w:val="1"/>
        </w:numPr>
        <w:tabs>
          <w:tab w:val="left" w:pos="540"/>
        </w:tabs>
        <w:spacing w:after="0" w:line="240" w:lineRule="auto"/>
        <w:contextualSpacing w:val="0"/>
        <w:rPr>
          <w:rFonts w:asciiTheme="minorHAnsi" w:hAnsiTheme="minorHAnsi"/>
        </w:rPr>
      </w:pPr>
      <w:r w:rsidRPr="005A2107">
        <w:rPr>
          <w:rFonts w:asciiTheme="minorHAnsi" w:hAnsiTheme="minorHAnsi"/>
          <w:i/>
        </w:rPr>
        <w:lastRenderedPageBreak/>
        <w:t>Review</w:t>
      </w:r>
      <w:r w:rsidRPr="005A2107">
        <w:rPr>
          <w:rFonts w:asciiTheme="minorHAnsi" w:hAnsiTheme="minorHAnsi"/>
        </w:rPr>
        <w:t>. The review process normally takes one to two months to complete, depending upon the particular project.  Upon completion of this review, comments are returned in writing to the researcher for consideration and incorporation into the final report document.</w:t>
      </w:r>
    </w:p>
    <w:p w:rsidR="00931CD3" w:rsidRPr="004A046A" w:rsidRDefault="00931CD3" w:rsidP="00931CD3">
      <w:pPr>
        <w:spacing w:after="0" w:line="240" w:lineRule="auto"/>
        <w:ind w:left="720" w:firstLine="0"/>
        <w:rPr>
          <w:rFonts w:asciiTheme="minorHAnsi" w:hAnsiTheme="minorHAnsi"/>
        </w:rPr>
      </w:pPr>
    </w:p>
    <w:p w:rsidR="00931CD3" w:rsidRPr="005A2107" w:rsidRDefault="00931CD3" w:rsidP="00931CD3">
      <w:pPr>
        <w:numPr>
          <w:ilvl w:val="0"/>
          <w:numId w:val="1"/>
        </w:numPr>
        <w:tabs>
          <w:tab w:val="left" w:pos="540"/>
        </w:tabs>
        <w:spacing w:after="0" w:line="240" w:lineRule="auto"/>
        <w:contextualSpacing w:val="0"/>
        <w:rPr>
          <w:rFonts w:asciiTheme="minorHAnsi" w:hAnsiTheme="minorHAnsi"/>
        </w:rPr>
      </w:pPr>
      <w:r w:rsidRPr="005A2107">
        <w:rPr>
          <w:rFonts w:asciiTheme="minorHAnsi" w:hAnsiTheme="minorHAnsi"/>
          <w:i/>
        </w:rPr>
        <w:t>Approval.</w:t>
      </w:r>
      <w:r w:rsidRPr="005A2107">
        <w:rPr>
          <w:rFonts w:asciiTheme="minorHAnsi" w:hAnsiTheme="minorHAnsi"/>
        </w:rPr>
        <w:t xml:space="preserve"> Approval of the report and acceptance for publication are usually also given in an email or letter transmitting review comments to the researcher, but in some cases a second review may be necessary before approval is given.  Upon approval of the report and necessary revisions, the report should be prepared for printing as outlined below.</w:t>
      </w:r>
    </w:p>
    <w:p w:rsidR="00931CD3" w:rsidRPr="004A046A" w:rsidRDefault="00931CD3" w:rsidP="00931CD3">
      <w:pPr>
        <w:spacing w:after="0" w:line="240" w:lineRule="auto"/>
        <w:ind w:left="720" w:firstLine="0"/>
        <w:rPr>
          <w:rFonts w:asciiTheme="minorHAnsi" w:hAnsiTheme="minorHAnsi"/>
        </w:rPr>
      </w:pPr>
    </w:p>
    <w:p w:rsidR="00931CD3" w:rsidRPr="005A2107" w:rsidRDefault="00931CD3" w:rsidP="00931CD3">
      <w:pPr>
        <w:numPr>
          <w:ilvl w:val="0"/>
          <w:numId w:val="1"/>
        </w:numPr>
        <w:tabs>
          <w:tab w:val="left" w:pos="540"/>
        </w:tabs>
        <w:spacing w:after="0" w:line="240" w:lineRule="auto"/>
        <w:contextualSpacing w:val="0"/>
        <w:rPr>
          <w:rFonts w:asciiTheme="minorHAnsi" w:hAnsiTheme="minorHAnsi"/>
        </w:rPr>
      </w:pPr>
      <w:r w:rsidRPr="005A2107">
        <w:rPr>
          <w:rFonts w:asciiTheme="minorHAnsi" w:hAnsiTheme="minorHAnsi"/>
          <w:i/>
        </w:rPr>
        <w:t>Printing</w:t>
      </w:r>
      <w:r w:rsidRPr="005A2107">
        <w:rPr>
          <w:rFonts w:asciiTheme="minorHAnsi" w:hAnsiTheme="minorHAnsi"/>
        </w:rPr>
        <w:t>. The project contract indicates the printing responsibilities, procedures, and number of report copies required for each project. The researcher should provide the R&amp;D Branch with a camera-ready copy of the report with all the text, figures, tables, photographs, etc. being originals, and with a CD-ROM containing two files: (1) the entire report in a single Word file; and (2) the entire report in a single PDF file.  Information is given in other parts of this guide on expected content of the camera-ready copy.  The report should be assembled ready for printing with no further work required by the R&amp;D Branch.  Upon completion of printing, the report original and CD-ROM will be maintained in the files of the R&amp;D Branch.</w:t>
      </w:r>
    </w:p>
    <w:p w:rsidR="00931CD3" w:rsidRPr="005A2107" w:rsidRDefault="00931CD3" w:rsidP="00931CD3">
      <w:pPr>
        <w:tabs>
          <w:tab w:val="left" w:pos="540"/>
        </w:tabs>
        <w:spacing w:after="0" w:line="240" w:lineRule="auto"/>
        <w:contextualSpacing w:val="0"/>
        <w:rPr>
          <w:rFonts w:asciiTheme="minorHAnsi" w:hAnsiTheme="minorHAnsi"/>
        </w:rPr>
      </w:pPr>
    </w:p>
    <w:p w:rsidR="00931CD3" w:rsidRPr="005A2107" w:rsidRDefault="00931CD3" w:rsidP="00931CD3">
      <w:pPr>
        <w:numPr>
          <w:ilvl w:val="0"/>
          <w:numId w:val="1"/>
        </w:numPr>
        <w:tabs>
          <w:tab w:val="left" w:pos="540"/>
        </w:tabs>
        <w:spacing w:after="0" w:line="240" w:lineRule="auto"/>
        <w:contextualSpacing w:val="0"/>
        <w:rPr>
          <w:rFonts w:asciiTheme="minorHAnsi" w:hAnsiTheme="minorHAnsi"/>
        </w:rPr>
      </w:pPr>
      <w:r w:rsidRPr="005A2107">
        <w:rPr>
          <w:rFonts w:asciiTheme="minorHAnsi" w:hAnsiTheme="minorHAnsi"/>
          <w:i/>
        </w:rPr>
        <w:t>Distribution</w:t>
      </w:r>
      <w:r w:rsidRPr="005A2107">
        <w:rPr>
          <w:rFonts w:asciiTheme="minorHAnsi" w:hAnsiTheme="minorHAnsi"/>
        </w:rPr>
        <w:t>. After printing is complete, the R&amp;D Branch distributes the report to appropriate personnel within and outside GDOT.</w:t>
      </w:r>
    </w:p>
    <w:p w:rsidR="00931CD3" w:rsidRPr="005A2107" w:rsidRDefault="00931CD3" w:rsidP="00931CD3">
      <w:pPr>
        <w:tabs>
          <w:tab w:val="left" w:pos="540"/>
        </w:tabs>
        <w:spacing w:after="0" w:line="240" w:lineRule="auto"/>
        <w:contextualSpacing w:val="0"/>
        <w:rPr>
          <w:rFonts w:asciiTheme="minorHAnsi" w:hAnsiTheme="minorHAnsi"/>
        </w:rPr>
      </w:pPr>
    </w:p>
    <w:p w:rsidR="00931CD3" w:rsidRPr="005A2107" w:rsidRDefault="00931CD3" w:rsidP="00931CD3">
      <w:pPr>
        <w:tabs>
          <w:tab w:val="left" w:pos="540"/>
        </w:tabs>
        <w:spacing w:after="0" w:line="240" w:lineRule="auto"/>
        <w:contextualSpacing w:val="0"/>
        <w:rPr>
          <w:rFonts w:asciiTheme="minorHAnsi" w:hAnsiTheme="minorHAnsi"/>
        </w:rPr>
      </w:pPr>
    </w:p>
    <w:p w:rsidR="00931CD3" w:rsidRPr="004A046A" w:rsidRDefault="00931CD3" w:rsidP="00931CD3">
      <w:pPr>
        <w:tabs>
          <w:tab w:val="left" w:pos="540"/>
        </w:tabs>
        <w:spacing w:after="0" w:line="240" w:lineRule="auto"/>
        <w:ind w:firstLine="0"/>
        <w:contextualSpacing w:val="0"/>
        <w:jc w:val="left"/>
        <w:rPr>
          <w:rFonts w:ascii="Calibri" w:eastAsia="Times New Roman" w:hAnsi="Calibri" w:cs="Times New Roman"/>
          <w:b/>
          <w:sz w:val="28"/>
          <w:szCs w:val="28"/>
        </w:rPr>
      </w:pPr>
      <w:r w:rsidRPr="004A046A">
        <w:rPr>
          <w:rFonts w:ascii="Calibri" w:eastAsia="Times New Roman" w:hAnsi="Calibri" w:cs="Times New Roman"/>
          <w:b/>
          <w:sz w:val="28"/>
          <w:szCs w:val="28"/>
        </w:rPr>
        <w:t>Part II – Format and Elements of Report</w:t>
      </w:r>
    </w:p>
    <w:p w:rsidR="00931CD3" w:rsidRPr="005A2107" w:rsidRDefault="00931CD3" w:rsidP="00931CD3">
      <w:pPr>
        <w:pStyle w:val="Heading1"/>
        <w:spacing w:line="240" w:lineRule="auto"/>
        <w:jc w:val="both"/>
        <w:rPr>
          <w:rFonts w:asciiTheme="minorHAnsi" w:hAnsiTheme="minorHAnsi"/>
          <w:b w:val="0"/>
          <w:sz w:val="24"/>
          <w:szCs w:val="24"/>
        </w:rPr>
      </w:pPr>
    </w:p>
    <w:p w:rsidR="00931CD3" w:rsidRPr="004A046A" w:rsidRDefault="00931CD3" w:rsidP="00931CD3">
      <w:pPr>
        <w:pStyle w:val="Heading1"/>
        <w:tabs>
          <w:tab w:val="left" w:pos="540"/>
        </w:tabs>
        <w:spacing w:line="240" w:lineRule="auto"/>
        <w:jc w:val="both"/>
        <w:rPr>
          <w:rFonts w:asciiTheme="minorHAnsi" w:hAnsiTheme="minorHAnsi"/>
          <w:b w:val="0"/>
          <w:caps w:val="0"/>
          <w:sz w:val="24"/>
          <w:szCs w:val="24"/>
          <w:u w:val="none"/>
        </w:rPr>
      </w:pPr>
      <w:r w:rsidRPr="004A046A">
        <w:rPr>
          <w:rFonts w:asciiTheme="minorHAnsi" w:hAnsiTheme="minorHAnsi"/>
          <w:b w:val="0"/>
          <w:caps w:val="0"/>
          <w:sz w:val="24"/>
          <w:szCs w:val="24"/>
          <w:u w:val="none"/>
        </w:rPr>
        <w:t xml:space="preserve">This section provides guidance relating to the report format and various elements of the report.  Any items not covered are left to the discretion of the writer or the R&amp;D Branch should be contacted for guidance or a reference can be consulted such as </w:t>
      </w:r>
      <w:r w:rsidRPr="004A046A">
        <w:rPr>
          <w:rFonts w:asciiTheme="minorHAnsi" w:hAnsiTheme="minorHAnsi"/>
          <w:b w:val="0"/>
          <w:i/>
          <w:caps w:val="0"/>
          <w:sz w:val="24"/>
          <w:szCs w:val="24"/>
          <w:u w:val="none"/>
        </w:rPr>
        <w:t>A Manual for Writers of Term Papers, Theses, and Dissertations</w:t>
      </w:r>
      <w:r w:rsidRPr="004A046A">
        <w:rPr>
          <w:rFonts w:asciiTheme="minorHAnsi" w:hAnsiTheme="minorHAnsi"/>
          <w:b w:val="0"/>
          <w:caps w:val="0"/>
          <w:sz w:val="24"/>
          <w:szCs w:val="24"/>
          <w:u w:val="none"/>
        </w:rPr>
        <w:t xml:space="preserve"> by Kate L. </w:t>
      </w:r>
      <w:proofErr w:type="spellStart"/>
      <w:r w:rsidRPr="004A046A">
        <w:rPr>
          <w:rFonts w:asciiTheme="minorHAnsi" w:hAnsiTheme="minorHAnsi"/>
          <w:b w:val="0"/>
          <w:caps w:val="0"/>
          <w:sz w:val="24"/>
          <w:szCs w:val="24"/>
          <w:u w:val="none"/>
        </w:rPr>
        <w:t>Turabian</w:t>
      </w:r>
      <w:proofErr w:type="spellEnd"/>
      <w:r w:rsidRPr="004A046A">
        <w:rPr>
          <w:rFonts w:asciiTheme="minorHAnsi" w:hAnsiTheme="minorHAnsi"/>
          <w:b w:val="0"/>
          <w:caps w:val="0"/>
          <w:sz w:val="24"/>
          <w:szCs w:val="24"/>
          <w:u w:val="none"/>
        </w:rPr>
        <w:t>.  References are made in the following attached exhibits to illustrate the various items where appropriate.</w:t>
      </w:r>
    </w:p>
    <w:p w:rsidR="00931CD3" w:rsidRPr="005A2107" w:rsidRDefault="00931CD3" w:rsidP="00931CD3">
      <w:pPr>
        <w:spacing w:after="0" w:line="240" w:lineRule="auto"/>
        <w:contextualSpacing w:val="0"/>
        <w:rPr>
          <w:rFonts w:asciiTheme="minorHAnsi" w:hAnsiTheme="minorHAnsi"/>
        </w:rPr>
      </w:pPr>
    </w:p>
    <w:p w:rsidR="00931CD3" w:rsidRPr="004A046A" w:rsidRDefault="00931CD3" w:rsidP="00931CD3">
      <w:pPr>
        <w:pStyle w:val="Heading5"/>
        <w:keepLines w:val="0"/>
        <w:tabs>
          <w:tab w:val="left" w:pos="540"/>
        </w:tabs>
        <w:spacing w:before="0" w:line="240" w:lineRule="auto"/>
        <w:ind w:firstLine="0"/>
        <w:contextualSpacing w:val="0"/>
        <w:rPr>
          <w:rFonts w:ascii="Calibri" w:eastAsia="Times New Roman" w:hAnsi="Calibri" w:cs="Times New Roman"/>
          <w:b/>
          <w:bCs/>
          <w:i/>
          <w:iCs/>
          <w:color w:val="auto"/>
          <w:sz w:val="26"/>
          <w:szCs w:val="26"/>
        </w:rPr>
      </w:pPr>
      <w:r>
        <w:rPr>
          <w:rFonts w:ascii="Calibri" w:eastAsia="Times New Roman" w:hAnsi="Calibri" w:cs="Times New Roman"/>
          <w:b/>
          <w:bCs/>
          <w:i/>
          <w:iCs/>
          <w:color w:val="auto"/>
          <w:sz w:val="26"/>
          <w:szCs w:val="26"/>
        </w:rPr>
        <w:t>A.</w:t>
      </w:r>
      <w:r>
        <w:rPr>
          <w:rFonts w:ascii="Calibri" w:eastAsia="Times New Roman" w:hAnsi="Calibri" w:cs="Times New Roman"/>
          <w:b/>
          <w:bCs/>
          <w:i/>
          <w:iCs/>
          <w:color w:val="auto"/>
          <w:sz w:val="26"/>
          <w:szCs w:val="26"/>
        </w:rPr>
        <w:tab/>
      </w:r>
      <w:r w:rsidRPr="004A046A">
        <w:rPr>
          <w:rFonts w:ascii="Calibri" w:eastAsia="Times New Roman" w:hAnsi="Calibri" w:cs="Times New Roman"/>
          <w:b/>
          <w:bCs/>
          <w:i/>
          <w:iCs/>
          <w:color w:val="auto"/>
          <w:sz w:val="26"/>
          <w:szCs w:val="26"/>
        </w:rPr>
        <w:t>General Elements</w:t>
      </w:r>
    </w:p>
    <w:p w:rsidR="00931CD3" w:rsidRPr="005A2107" w:rsidRDefault="00931CD3" w:rsidP="00931CD3">
      <w:pPr>
        <w:spacing w:after="0" w:line="240" w:lineRule="auto"/>
        <w:contextualSpacing w:val="0"/>
        <w:rPr>
          <w:rFonts w:asciiTheme="minorHAnsi" w:hAnsiTheme="minorHAnsi"/>
        </w:rPr>
      </w:pPr>
    </w:p>
    <w:p w:rsidR="00931CD3" w:rsidRPr="005A2107" w:rsidRDefault="00931CD3" w:rsidP="00931CD3">
      <w:pPr>
        <w:pStyle w:val="BodyText"/>
        <w:numPr>
          <w:ilvl w:val="0"/>
          <w:numId w:val="3"/>
        </w:numPr>
        <w:tabs>
          <w:tab w:val="left" w:pos="540"/>
        </w:tabs>
        <w:spacing w:line="240" w:lineRule="auto"/>
        <w:rPr>
          <w:rFonts w:asciiTheme="minorHAnsi" w:hAnsiTheme="minorHAnsi"/>
        </w:rPr>
      </w:pPr>
      <w:r w:rsidRPr="005A2107">
        <w:rPr>
          <w:rFonts w:asciiTheme="minorHAnsi" w:hAnsiTheme="minorHAnsi"/>
          <w:i/>
        </w:rPr>
        <w:t>Paper</w:t>
      </w:r>
      <w:r w:rsidRPr="005A2107">
        <w:rPr>
          <w:rFonts w:asciiTheme="minorHAnsi" w:hAnsiTheme="minorHAnsi"/>
        </w:rPr>
        <w:t>. The paper should be white and 8-1/2 by 11 inches in size.  Oversize pages which require folding should be avoided if possible, since they create printing problems.  If information cannot be presented legibly on the 8-1/2 x 11 format, consider preparing it on a larger, proportional size format and then reducing to 8-1/2 x 11.  Also, since most reports are printed on both sides of a page, use can be made of the two page format by, for example, splitting a figure in the middle and putting part of it on the left page and part on the right page.</w:t>
      </w:r>
    </w:p>
    <w:p w:rsidR="00931CD3" w:rsidRPr="005A2107" w:rsidRDefault="00931CD3" w:rsidP="00931CD3">
      <w:pPr>
        <w:pStyle w:val="BodyText"/>
        <w:tabs>
          <w:tab w:val="left" w:pos="540"/>
        </w:tabs>
        <w:spacing w:line="240" w:lineRule="auto"/>
        <w:rPr>
          <w:rFonts w:asciiTheme="minorHAnsi" w:hAnsiTheme="minorHAnsi"/>
        </w:rPr>
      </w:pPr>
    </w:p>
    <w:p w:rsidR="00931CD3" w:rsidRPr="005A2107" w:rsidRDefault="00931CD3" w:rsidP="00931CD3">
      <w:pPr>
        <w:pStyle w:val="BodyText"/>
        <w:numPr>
          <w:ilvl w:val="0"/>
          <w:numId w:val="3"/>
        </w:numPr>
        <w:tabs>
          <w:tab w:val="left" w:pos="540"/>
        </w:tabs>
        <w:spacing w:line="240" w:lineRule="auto"/>
        <w:rPr>
          <w:rFonts w:asciiTheme="minorHAnsi" w:hAnsiTheme="minorHAnsi"/>
        </w:rPr>
      </w:pPr>
      <w:r w:rsidRPr="005A2107">
        <w:rPr>
          <w:rFonts w:asciiTheme="minorHAnsi" w:hAnsiTheme="minorHAnsi"/>
          <w:i/>
        </w:rPr>
        <w:t xml:space="preserve">Spacing. </w:t>
      </w:r>
      <w:r w:rsidRPr="005A2107">
        <w:rPr>
          <w:rFonts w:asciiTheme="minorHAnsi" w:hAnsiTheme="minorHAnsi"/>
        </w:rPr>
        <w:t>All reports should be typed double-spaced.</w:t>
      </w:r>
    </w:p>
    <w:p w:rsidR="00931CD3" w:rsidRPr="005A2107" w:rsidRDefault="00931CD3" w:rsidP="00931CD3">
      <w:pPr>
        <w:pStyle w:val="BodyText"/>
        <w:tabs>
          <w:tab w:val="left" w:pos="540"/>
        </w:tabs>
        <w:spacing w:line="240" w:lineRule="auto"/>
        <w:rPr>
          <w:rFonts w:asciiTheme="minorHAnsi" w:hAnsiTheme="minorHAnsi"/>
        </w:rPr>
      </w:pPr>
    </w:p>
    <w:p w:rsidR="00931CD3" w:rsidRPr="005A2107" w:rsidRDefault="00931CD3" w:rsidP="00931CD3">
      <w:pPr>
        <w:numPr>
          <w:ilvl w:val="0"/>
          <w:numId w:val="3"/>
        </w:numPr>
        <w:tabs>
          <w:tab w:val="left" w:pos="540"/>
        </w:tabs>
        <w:spacing w:after="0" w:line="240" w:lineRule="auto"/>
        <w:contextualSpacing w:val="0"/>
        <w:rPr>
          <w:rFonts w:asciiTheme="minorHAnsi" w:hAnsiTheme="minorHAnsi"/>
        </w:rPr>
      </w:pPr>
      <w:r w:rsidRPr="005A2107">
        <w:rPr>
          <w:rFonts w:asciiTheme="minorHAnsi" w:hAnsiTheme="minorHAnsi"/>
          <w:i/>
        </w:rPr>
        <w:t>Margins</w:t>
      </w:r>
      <w:r w:rsidRPr="005A2107">
        <w:rPr>
          <w:rFonts w:asciiTheme="minorHAnsi" w:hAnsiTheme="minorHAnsi"/>
        </w:rPr>
        <w:t xml:space="preserve">. For all pages in the report, margins should be at least 1-¼ inches on </w:t>
      </w:r>
      <w:r w:rsidRPr="005A2107">
        <w:rPr>
          <w:rFonts w:asciiTheme="minorHAnsi" w:hAnsiTheme="minorHAnsi"/>
          <w:u w:val="single"/>
        </w:rPr>
        <w:t>each</w:t>
      </w:r>
      <w:r w:rsidRPr="005A2107">
        <w:rPr>
          <w:rFonts w:asciiTheme="minorHAnsi" w:hAnsiTheme="minorHAnsi"/>
        </w:rPr>
        <w:t xml:space="preserve"> side and 1 inch at the top and bottom, including pages that contain tables, figures, etc.  Side margins are particularly important, since printing is usually done using both sides of a page.  If adequate margins are not available, the printed material may extend into the binding area.</w:t>
      </w:r>
    </w:p>
    <w:p w:rsidR="00931CD3" w:rsidRPr="00B22CC1" w:rsidRDefault="00931CD3" w:rsidP="00931CD3">
      <w:pPr>
        <w:spacing w:after="0" w:line="240" w:lineRule="auto"/>
        <w:ind w:left="720" w:firstLine="0"/>
        <w:rPr>
          <w:rFonts w:asciiTheme="minorHAnsi" w:hAnsiTheme="minorHAnsi"/>
          <w:i/>
        </w:rPr>
      </w:pPr>
    </w:p>
    <w:p w:rsidR="00931CD3" w:rsidRPr="005A2107" w:rsidRDefault="00931CD3" w:rsidP="00931CD3">
      <w:pPr>
        <w:numPr>
          <w:ilvl w:val="0"/>
          <w:numId w:val="3"/>
        </w:numPr>
        <w:tabs>
          <w:tab w:val="left" w:pos="540"/>
        </w:tabs>
        <w:spacing w:after="0" w:line="240" w:lineRule="auto"/>
        <w:contextualSpacing w:val="0"/>
        <w:rPr>
          <w:rFonts w:asciiTheme="minorHAnsi" w:hAnsiTheme="minorHAnsi"/>
        </w:rPr>
      </w:pPr>
      <w:r w:rsidRPr="005A2107">
        <w:rPr>
          <w:rFonts w:asciiTheme="minorHAnsi" w:hAnsiTheme="minorHAnsi"/>
          <w:i/>
        </w:rPr>
        <w:t>Page numbers</w:t>
      </w:r>
      <w:r w:rsidRPr="005A2107">
        <w:rPr>
          <w:rFonts w:asciiTheme="minorHAnsi" w:hAnsiTheme="minorHAnsi"/>
        </w:rPr>
        <w:t xml:space="preserve">. All pages in both drafts and final revised versions should be numbered.  Pages in the preliminaries or front matter of the report should be </w:t>
      </w:r>
      <w:r w:rsidRPr="005A2107">
        <w:rPr>
          <w:rFonts w:asciiTheme="minorHAnsi" w:hAnsiTheme="minorHAnsi"/>
        </w:rPr>
        <w:tab/>
        <w:t>numbered with small Roman numerals (</w:t>
      </w:r>
      <w:proofErr w:type="spellStart"/>
      <w:r w:rsidRPr="005A2107">
        <w:rPr>
          <w:rFonts w:asciiTheme="minorHAnsi" w:hAnsiTheme="minorHAnsi"/>
        </w:rPr>
        <w:t>i</w:t>
      </w:r>
      <w:proofErr w:type="spellEnd"/>
      <w:r w:rsidRPr="005A2107">
        <w:rPr>
          <w:rFonts w:asciiTheme="minorHAnsi" w:hAnsiTheme="minorHAnsi"/>
        </w:rPr>
        <w:t>, ii, etc.) at the bottom center of each page.  Begin numbering the pages of the remaining portion of the report with the Introduction (or first major heading in the body of the report) and number in the bottom center of the page with Arabic numerals (1, 2, etc.).  The page number is usually omitted on the very first page.  In numbering the pages themselves, the following guidelines should be followed:</w:t>
      </w:r>
    </w:p>
    <w:p w:rsidR="00931CD3" w:rsidRPr="00B22CC1" w:rsidRDefault="00931CD3" w:rsidP="00931CD3">
      <w:pPr>
        <w:spacing w:after="0" w:line="240" w:lineRule="auto"/>
        <w:ind w:left="720" w:firstLine="0"/>
        <w:rPr>
          <w:rFonts w:asciiTheme="minorHAnsi" w:hAnsiTheme="minorHAnsi"/>
        </w:rPr>
      </w:pPr>
    </w:p>
    <w:p w:rsidR="00931CD3" w:rsidRPr="005A2107" w:rsidRDefault="00931CD3" w:rsidP="00931CD3">
      <w:pPr>
        <w:pStyle w:val="BodyText"/>
        <w:numPr>
          <w:ilvl w:val="0"/>
          <w:numId w:val="4"/>
        </w:numPr>
        <w:spacing w:line="240" w:lineRule="auto"/>
        <w:rPr>
          <w:rFonts w:asciiTheme="minorHAnsi" w:hAnsiTheme="minorHAnsi"/>
        </w:rPr>
      </w:pPr>
      <w:r w:rsidRPr="005A2107">
        <w:rPr>
          <w:rFonts w:asciiTheme="minorHAnsi" w:hAnsiTheme="minorHAnsi"/>
        </w:rPr>
        <w:t>Draft – Each page should be numbered consecutively following the above rules.  All reproduction by photocopying or similar means is done on only one side of a page.</w:t>
      </w:r>
    </w:p>
    <w:p w:rsidR="00931CD3" w:rsidRPr="005A2107" w:rsidRDefault="00931CD3" w:rsidP="00931CD3">
      <w:pPr>
        <w:pStyle w:val="BodyText"/>
        <w:tabs>
          <w:tab w:val="left" w:pos="540"/>
          <w:tab w:val="left" w:pos="1080"/>
        </w:tabs>
        <w:spacing w:line="240" w:lineRule="auto"/>
        <w:ind w:left="900"/>
        <w:rPr>
          <w:rFonts w:asciiTheme="minorHAnsi" w:hAnsiTheme="minorHAnsi"/>
        </w:rPr>
      </w:pPr>
    </w:p>
    <w:p w:rsidR="00931CD3" w:rsidRPr="005A2107" w:rsidRDefault="00931CD3" w:rsidP="00931CD3">
      <w:pPr>
        <w:pStyle w:val="BodyText"/>
        <w:numPr>
          <w:ilvl w:val="0"/>
          <w:numId w:val="4"/>
        </w:numPr>
        <w:tabs>
          <w:tab w:val="left" w:pos="540"/>
          <w:tab w:val="left" w:pos="1080"/>
        </w:tabs>
        <w:spacing w:line="240" w:lineRule="auto"/>
        <w:rPr>
          <w:rFonts w:asciiTheme="minorHAnsi" w:hAnsiTheme="minorHAnsi"/>
        </w:rPr>
      </w:pPr>
      <w:r w:rsidRPr="005A2107">
        <w:rPr>
          <w:rFonts w:asciiTheme="minorHAnsi" w:hAnsiTheme="minorHAnsi"/>
        </w:rPr>
        <w:t>Final Revised Version – To produce a concise report, reports are sometimes printed using both sides of a page. The writer should consider this printing procedure when preparing the final version of the report (after considering and incorporating all comments from GDOT and FHWA as applicable), which will constitute the “camera-ready” copy that will be used in printing.  The foregoing general guide covered in item #4 above should be followed with the addition of the following: (1) all major headings such as the preliminaries or front matter (abstracts, table of contents, list of tables, etc.), chapters, appendices, etc., should begin on the right-hand page, and (2) all right-hand pages should be odd-numbered, and all left-hand pages should be even-numbered (printing tradition). All pages should be numbered in this manner when the camera-ready copy is transmitted to the R&amp;D Branch, so that it can be printed with no further revision.  In most cases, it will be necessary to renumber the pages (from those in the draft) and make changes in the table of contents, etc. for two-sided printing.</w:t>
      </w:r>
    </w:p>
    <w:p w:rsidR="00931CD3" w:rsidRPr="005A2107" w:rsidRDefault="00931CD3" w:rsidP="00931CD3">
      <w:pPr>
        <w:pStyle w:val="BodyText"/>
        <w:tabs>
          <w:tab w:val="left" w:pos="540"/>
          <w:tab w:val="left" w:pos="1080"/>
        </w:tabs>
        <w:spacing w:line="240" w:lineRule="auto"/>
        <w:rPr>
          <w:rFonts w:asciiTheme="minorHAnsi" w:hAnsiTheme="minorHAnsi"/>
        </w:rPr>
      </w:pPr>
    </w:p>
    <w:p w:rsidR="00931CD3" w:rsidRPr="005A2107" w:rsidRDefault="00931CD3" w:rsidP="00931CD3">
      <w:pPr>
        <w:pStyle w:val="BodyText"/>
        <w:numPr>
          <w:ilvl w:val="0"/>
          <w:numId w:val="3"/>
        </w:numPr>
        <w:tabs>
          <w:tab w:val="left" w:pos="540"/>
        </w:tabs>
        <w:spacing w:line="240" w:lineRule="auto"/>
        <w:rPr>
          <w:rFonts w:asciiTheme="minorHAnsi" w:hAnsiTheme="minorHAnsi"/>
        </w:rPr>
      </w:pPr>
      <w:r w:rsidRPr="005A2107">
        <w:rPr>
          <w:rFonts w:asciiTheme="minorHAnsi" w:hAnsiTheme="minorHAnsi"/>
          <w:i/>
        </w:rPr>
        <w:t>Tables and Charts</w:t>
      </w:r>
      <w:r w:rsidRPr="005A2107">
        <w:rPr>
          <w:rFonts w:asciiTheme="minorHAnsi" w:hAnsiTheme="minorHAnsi"/>
        </w:rPr>
        <w:t>. Tables and charts should be used as needed and should be listed in a list of tables with the table number, the title exactly as shown on the table itself, and the page number.  The table number and title are usually placed at the top of the table (see Exhibit A).  Each table should be discussed in the text and should appear on the same page or the next page after being mentioned in the text.  Table numbers should be consecutive throughout the report.  Margins should be the same as on a regular text page (a minimum of 1 ¼ inches on side, 1 inch at top and bottom).  If numerous tables are to be presented, consider placing them in an appendix to avoid cluttering the text and perhaps interfering with the reader’s train of thought.  If the table must be placed on a page lengthwise, it should be oriented to be read from the right of the report, as shown in Exhibit B.</w:t>
      </w:r>
    </w:p>
    <w:p w:rsidR="00931CD3" w:rsidRPr="005A2107" w:rsidRDefault="00931CD3" w:rsidP="00931CD3">
      <w:pPr>
        <w:pStyle w:val="BodyText"/>
        <w:tabs>
          <w:tab w:val="left" w:pos="540"/>
          <w:tab w:val="left" w:pos="1080"/>
        </w:tabs>
        <w:spacing w:line="240" w:lineRule="auto"/>
        <w:rPr>
          <w:rFonts w:asciiTheme="minorHAnsi" w:hAnsiTheme="minorHAnsi"/>
        </w:rPr>
      </w:pPr>
    </w:p>
    <w:p w:rsidR="00931CD3" w:rsidRPr="005A2107" w:rsidRDefault="00931CD3" w:rsidP="00931CD3">
      <w:pPr>
        <w:pStyle w:val="BodyText"/>
        <w:numPr>
          <w:ilvl w:val="0"/>
          <w:numId w:val="3"/>
        </w:numPr>
        <w:tabs>
          <w:tab w:val="left" w:pos="540"/>
        </w:tabs>
        <w:spacing w:line="240" w:lineRule="auto"/>
        <w:rPr>
          <w:rFonts w:asciiTheme="minorHAnsi" w:hAnsiTheme="minorHAnsi"/>
        </w:rPr>
      </w:pPr>
      <w:r w:rsidRPr="005A2107">
        <w:rPr>
          <w:rFonts w:asciiTheme="minorHAnsi" w:hAnsiTheme="minorHAnsi"/>
          <w:i/>
        </w:rPr>
        <w:t>Figures</w:t>
      </w:r>
      <w:r w:rsidRPr="005A2107">
        <w:rPr>
          <w:rFonts w:asciiTheme="minorHAnsi" w:hAnsiTheme="minorHAnsi"/>
        </w:rPr>
        <w:t xml:space="preserve">. Figures, including photographs, should be used as needed, in accordance with the same guidelines given for Tables and Charts in item #5 above.  Figure numbers and titles are placed under the figure.  Photographs are </w:t>
      </w:r>
      <w:r w:rsidRPr="005A2107">
        <w:rPr>
          <w:rFonts w:asciiTheme="minorHAnsi" w:hAnsiTheme="minorHAnsi"/>
        </w:rPr>
        <w:tab/>
        <w:t>useful in reports and should be used whenever appropriate.  See Exhibit C.</w:t>
      </w:r>
    </w:p>
    <w:p w:rsidR="00931CD3" w:rsidRPr="00B22CC1" w:rsidRDefault="00931CD3" w:rsidP="00931CD3">
      <w:pPr>
        <w:spacing w:after="0" w:line="240" w:lineRule="auto"/>
        <w:ind w:left="720" w:firstLine="0"/>
        <w:rPr>
          <w:rFonts w:asciiTheme="minorHAnsi" w:hAnsiTheme="minorHAnsi"/>
          <w:i/>
        </w:rPr>
      </w:pPr>
    </w:p>
    <w:p w:rsidR="00931CD3" w:rsidRPr="005A2107" w:rsidRDefault="00931CD3" w:rsidP="00931CD3">
      <w:pPr>
        <w:pStyle w:val="BodyText"/>
        <w:numPr>
          <w:ilvl w:val="0"/>
          <w:numId w:val="3"/>
        </w:numPr>
        <w:tabs>
          <w:tab w:val="left" w:pos="540"/>
        </w:tabs>
        <w:spacing w:line="240" w:lineRule="auto"/>
        <w:rPr>
          <w:rFonts w:asciiTheme="minorHAnsi" w:hAnsiTheme="minorHAnsi"/>
        </w:rPr>
      </w:pPr>
      <w:r w:rsidRPr="005A2107">
        <w:rPr>
          <w:rFonts w:asciiTheme="minorHAnsi" w:hAnsiTheme="minorHAnsi"/>
          <w:i/>
        </w:rPr>
        <w:t>Covers</w:t>
      </w:r>
      <w:r w:rsidRPr="005A2107">
        <w:rPr>
          <w:rFonts w:asciiTheme="minorHAnsi" w:hAnsiTheme="minorHAnsi"/>
        </w:rPr>
        <w:t xml:space="preserve">. A standardized report cover for Department R&amp;D reports will be provided to the writer upon request, or the writer may choose to use a different cover.  In either case, the information contained on the cover, as shown in Exhibit D, must be on the cover.  </w:t>
      </w:r>
    </w:p>
    <w:p w:rsidR="00931CD3" w:rsidRPr="00B22CC1" w:rsidRDefault="00931CD3" w:rsidP="00931CD3">
      <w:pPr>
        <w:spacing w:after="0" w:line="240" w:lineRule="auto"/>
        <w:ind w:left="720" w:firstLine="0"/>
        <w:rPr>
          <w:rFonts w:asciiTheme="minorHAnsi" w:hAnsiTheme="minorHAnsi"/>
        </w:rPr>
      </w:pPr>
    </w:p>
    <w:p w:rsidR="00931CD3" w:rsidRPr="005A2107" w:rsidRDefault="00931CD3" w:rsidP="00931CD3">
      <w:pPr>
        <w:pStyle w:val="BodyText"/>
        <w:numPr>
          <w:ilvl w:val="0"/>
          <w:numId w:val="2"/>
        </w:numPr>
        <w:tabs>
          <w:tab w:val="left" w:pos="540"/>
        </w:tabs>
        <w:spacing w:line="240" w:lineRule="auto"/>
        <w:rPr>
          <w:rFonts w:asciiTheme="minorHAnsi" w:hAnsiTheme="minorHAnsi"/>
          <w:b/>
          <w:i/>
          <w:sz w:val="26"/>
          <w:szCs w:val="26"/>
        </w:rPr>
      </w:pPr>
      <w:r w:rsidRPr="005A2107">
        <w:rPr>
          <w:rFonts w:asciiTheme="minorHAnsi" w:hAnsiTheme="minorHAnsi"/>
          <w:b/>
          <w:i/>
          <w:sz w:val="26"/>
          <w:szCs w:val="26"/>
        </w:rPr>
        <w:t>Format and Contents</w:t>
      </w:r>
    </w:p>
    <w:p w:rsidR="00931CD3" w:rsidRPr="005A2107" w:rsidRDefault="00931CD3" w:rsidP="00931CD3">
      <w:pPr>
        <w:pStyle w:val="BodyText"/>
        <w:tabs>
          <w:tab w:val="left" w:pos="540"/>
        </w:tabs>
        <w:spacing w:line="240" w:lineRule="auto"/>
        <w:rPr>
          <w:rFonts w:asciiTheme="minorHAnsi" w:hAnsiTheme="minorHAnsi"/>
          <w:b/>
        </w:rPr>
      </w:pPr>
    </w:p>
    <w:p w:rsidR="00931CD3" w:rsidRPr="005A2107" w:rsidRDefault="00931CD3" w:rsidP="00931CD3">
      <w:pPr>
        <w:pStyle w:val="BodyText"/>
        <w:tabs>
          <w:tab w:val="left" w:pos="540"/>
        </w:tabs>
        <w:spacing w:line="240" w:lineRule="auto"/>
        <w:rPr>
          <w:rFonts w:asciiTheme="minorHAnsi" w:hAnsiTheme="minorHAnsi"/>
        </w:rPr>
      </w:pPr>
      <w:r w:rsidRPr="005A2107">
        <w:rPr>
          <w:rFonts w:asciiTheme="minorHAnsi" w:hAnsiTheme="minorHAnsi"/>
        </w:rPr>
        <w:t xml:space="preserve">The format and outline of the contents for each report is generally as follows and in the order presented below.  </w:t>
      </w:r>
    </w:p>
    <w:p w:rsidR="00931CD3" w:rsidRPr="005A2107" w:rsidRDefault="00931CD3" w:rsidP="00931CD3">
      <w:pPr>
        <w:pStyle w:val="BodyText"/>
        <w:tabs>
          <w:tab w:val="left" w:pos="540"/>
        </w:tabs>
        <w:spacing w:line="240" w:lineRule="auto"/>
        <w:rPr>
          <w:rFonts w:asciiTheme="minorHAnsi" w:hAnsiTheme="minorHAnsi"/>
        </w:rPr>
      </w:pPr>
    </w:p>
    <w:p w:rsidR="00931CD3" w:rsidRPr="005A2107" w:rsidRDefault="00931CD3" w:rsidP="00931CD3">
      <w:pPr>
        <w:numPr>
          <w:ilvl w:val="0"/>
          <w:numId w:val="6"/>
        </w:numPr>
        <w:tabs>
          <w:tab w:val="left" w:pos="540"/>
        </w:tabs>
        <w:spacing w:after="0" w:line="240" w:lineRule="auto"/>
        <w:contextualSpacing w:val="0"/>
        <w:rPr>
          <w:rFonts w:asciiTheme="minorHAnsi" w:hAnsiTheme="minorHAnsi"/>
        </w:rPr>
      </w:pPr>
      <w:r w:rsidRPr="005A2107">
        <w:rPr>
          <w:rFonts w:asciiTheme="minorHAnsi" w:hAnsiTheme="minorHAnsi"/>
          <w:i/>
        </w:rPr>
        <w:t>Preliminaries (Front Matter)</w:t>
      </w:r>
    </w:p>
    <w:p w:rsidR="00931CD3" w:rsidRPr="005A2107" w:rsidRDefault="00931CD3" w:rsidP="00931CD3">
      <w:pPr>
        <w:pStyle w:val="BodyText"/>
        <w:numPr>
          <w:ilvl w:val="0"/>
          <w:numId w:val="5"/>
        </w:numPr>
        <w:tabs>
          <w:tab w:val="left" w:pos="540"/>
          <w:tab w:val="left" w:pos="810"/>
        </w:tabs>
        <w:spacing w:line="240" w:lineRule="auto"/>
        <w:ind w:left="1080"/>
        <w:rPr>
          <w:rFonts w:asciiTheme="minorHAnsi" w:hAnsiTheme="minorHAnsi"/>
        </w:rPr>
      </w:pPr>
      <w:r w:rsidRPr="005A2107">
        <w:rPr>
          <w:rFonts w:asciiTheme="minorHAnsi" w:hAnsiTheme="minorHAnsi"/>
        </w:rPr>
        <w:t>Inside title page – The inside title page gives appropriate identification of the project and report and is the first page inside the cover.  The content of this page varies slightly, depending on whether the project is conducted “in-house” (see Exhibit E) or by contract (see Exhibit F).</w:t>
      </w:r>
    </w:p>
    <w:p w:rsidR="00931CD3" w:rsidRPr="005A2107" w:rsidRDefault="00931CD3" w:rsidP="00931CD3">
      <w:pPr>
        <w:pStyle w:val="BodyText"/>
        <w:numPr>
          <w:ilvl w:val="0"/>
          <w:numId w:val="5"/>
        </w:numPr>
        <w:tabs>
          <w:tab w:val="left" w:pos="540"/>
          <w:tab w:val="left" w:pos="810"/>
        </w:tabs>
        <w:spacing w:line="240" w:lineRule="auto"/>
        <w:ind w:left="1080"/>
        <w:rPr>
          <w:rFonts w:asciiTheme="minorHAnsi" w:hAnsiTheme="minorHAnsi"/>
        </w:rPr>
      </w:pPr>
      <w:r w:rsidRPr="005A2107">
        <w:rPr>
          <w:rFonts w:asciiTheme="minorHAnsi" w:hAnsiTheme="minorHAnsi"/>
        </w:rPr>
        <w:t>Technical Report Standard Title Page – Each project report should include this Title Page, which is standard for all FHWA-sponsored projects, immediately after the inside title page and preceding the Table of Contents.  The Technical Report Standard Title Page includes an abstract of 250 words or less which describes the study in general, including objectives, procedures, and significant findings based on project work.  See Exhibit G for an example.  A list of key words should be included at the bottom of the Title Page which best describes the report subject matter. The Title Page does not need to be listed in the Table of Contents.</w:t>
      </w:r>
    </w:p>
    <w:p w:rsidR="00931CD3" w:rsidRPr="005A2107" w:rsidRDefault="00931CD3" w:rsidP="00931CD3">
      <w:pPr>
        <w:pStyle w:val="BodyText"/>
        <w:numPr>
          <w:ilvl w:val="0"/>
          <w:numId w:val="5"/>
        </w:numPr>
        <w:tabs>
          <w:tab w:val="left" w:pos="540"/>
          <w:tab w:val="left" w:pos="810"/>
        </w:tabs>
        <w:spacing w:line="240" w:lineRule="auto"/>
        <w:ind w:left="1080"/>
        <w:rPr>
          <w:rFonts w:asciiTheme="minorHAnsi" w:hAnsiTheme="minorHAnsi"/>
        </w:rPr>
      </w:pPr>
      <w:r w:rsidRPr="005A2107">
        <w:rPr>
          <w:rFonts w:asciiTheme="minorHAnsi" w:hAnsiTheme="minorHAnsi"/>
        </w:rPr>
        <w:t>Table of Contents – A table of contents should be included containing preliminaries (front matter), major divisions of the report, appendices, and references.  See Exhibit H.</w:t>
      </w:r>
    </w:p>
    <w:p w:rsidR="00931CD3" w:rsidRPr="005A2107" w:rsidRDefault="00931CD3" w:rsidP="00931CD3">
      <w:pPr>
        <w:pStyle w:val="BodyText"/>
        <w:numPr>
          <w:ilvl w:val="0"/>
          <w:numId w:val="5"/>
        </w:numPr>
        <w:tabs>
          <w:tab w:val="left" w:pos="540"/>
          <w:tab w:val="left" w:pos="810"/>
        </w:tabs>
        <w:spacing w:line="240" w:lineRule="auto"/>
        <w:ind w:left="1080"/>
        <w:rPr>
          <w:rFonts w:asciiTheme="minorHAnsi" w:hAnsiTheme="minorHAnsi"/>
        </w:rPr>
      </w:pPr>
      <w:r w:rsidRPr="005A2107">
        <w:rPr>
          <w:rFonts w:asciiTheme="minorHAnsi" w:hAnsiTheme="minorHAnsi"/>
        </w:rPr>
        <w:t>List of Tables – See Exhibit I.</w:t>
      </w:r>
    </w:p>
    <w:p w:rsidR="00931CD3" w:rsidRPr="005A2107" w:rsidRDefault="00931CD3" w:rsidP="00931CD3">
      <w:pPr>
        <w:pStyle w:val="BodyText"/>
        <w:numPr>
          <w:ilvl w:val="0"/>
          <w:numId w:val="5"/>
        </w:numPr>
        <w:tabs>
          <w:tab w:val="left" w:pos="540"/>
        </w:tabs>
        <w:spacing w:line="240" w:lineRule="auto"/>
        <w:ind w:left="1080"/>
        <w:rPr>
          <w:rFonts w:asciiTheme="minorHAnsi" w:hAnsiTheme="minorHAnsi"/>
        </w:rPr>
      </w:pPr>
      <w:r w:rsidRPr="005A2107">
        <w:rPr>
          <w:rFonts w:asciiTheme="minorHAnsi" w:hAnsiTheme="minorHAnsi"/>
        </w:rPr>
        <w:t>List of Figures – See Exhibit J.</w:t>
      </w:r>
    </w:p>
    <w:p w:rsidR="00931CD3" w:rsidRPr="005A2107" w:rsidRDefault="00931CD3" w:rsidP="00931CD3">
      <w:pPr>
        <w:pStyle w:val="BodyText"/>
        <w:numPr>
          <w:ilvl w:val="0"/>
          <w:numId w:val="5"/>
        </w:numPr>
        <w:tabs>
          <w:tab w:val="left" w:pos="540"/>
        </w:tabs>
        <w:spacing w:line="240" w:lineRule="auto"/>
        <w:ind w:left="1080"/>
        <w:rPr>
          <w:rFonts w:asciiTheme="minorHAnsi" w:hAnsiTheme="minorHAnsi"/>
        </w:rPr>
      </w:pPr>
      <w:r w:rsidRPr="005A2107">
        <w:rPr>
          <w:rFonts w:asciiTheme="minorHAnsi" w:hAnsiTheme="minorHAnsi"/>
        </w:rPr>
        <w:t xml:space="preserve">Executive Summary – An executive summary should be included that summarizes the project objectives, procedures, significant findings, and recommendations for implementation.  Suggested length of the executive summary is approximately 1000 words.  </w:t>
      </w:r>
    </w:p>
    <w:p w:rsidR="00931CD3" w:rsidRPr="005A2107" w:rsidRDefault="00931CD3" w:rsidP="00931CD3">
      <w:pPr>
        <w:pStyle w:val="BodyText"/>
        <w:numPr>
          <w:ilvl w:val="0"/>
          <w:numId w:val="5"/>
        </w:numPr>
        <w:tabs>
          <w:tab w:val="left" w:pos="540"/>
        </w:tabs>
        <w:spacing w:line="240" w:lineRule="auto"/>
        <w:ind w:left="1080"/>
        <w:rPr>
          <w:rFonts w:asciiTheme="minorHAnsi" w:hAnsiTheme="minorHAnsi"/>
        </w:rPr>
      </w:pPr>
      <w:r w:rsidRPr="005A2107">
        <w:rPr>
          <w:rFonts w:asciiTheme="minorHAnsi" w:hAnsiTheme="minorHAnsi"/>
        </w:rPr>
        <w:t>Acknowledgements – This section is optional and is provided to acknowledge the various types of assistance which the researcher has received during the course of the project.</w:t>
      </w:r>
    </w:p>
    <w:p w:rsidR="00931CD3" w:rsidRPr="005A2107" w:rsidRDefault="00931CD3" w:rsidP="00931CD3">
      <w:pPr>
        <w:pStyle w:val="BodyText"/>
        <w:numPr>
          <w:ilvl w:val="0"/>
          <w:numId w:val="5"/>
        </w:numPr>
        <w:tabs>
          <w:tab w:val="left" w:pos="540"/>
        </w:tabs>
        <w:spacing w:line="240" w:lineRule="auto"/>
        <w:ind w:left="1080"/>
        <w:rPr>
          <w:rFonts w:asciiTheme="minorHAnsi" w:hAnsiTheme="minorHAnsi"/>
        </w:rPr>
      </w:pPr>
      <w:r w:rsidRPr="005A2107">
        <w:rPr>
          <w:rFonts w:asciiTheme="minorHAnsi" w:hAnsiTheme="minorHAnsi"/>
        </w:rPr>
        <w:t>Other – Other elements may be added as needed.</w:t>
      </w:r>
    </w:p>
    <w:p w:rsidR="00931CD3" w:rsidRPr="005A2107" w:rsidRDefault="00931CD3" w:rsidP="00931CD3">
      <w:pPr>
        <w:pStyle w:val="BodyText"/>
        <w:tabs>
          <w:tab w:val="left" w:pos="540"/>
        </w:tabs>
        <w:spacing w:line="240" w:lineRule="auto"/>
        <w:rPr>
          <w:rFonts w:asciiTheme="minorHAnsi" w:hAnsiTheme="minorHAnsi"/>
        </w:rPr>
      </w:pPr>
    </w:p>
    <w:p w:rsidR="00931CD3" w:rsidRPr="005A2107" w:rsidRDefault="00931CD3" w:rsidP="00931CD3">
      <w:pPr>
        <w:pStyle w:val="Heading2"/>
        <w:keepLines w:val="0"/>
        <w:numPr>
          <w:ilvl w:val="0"/>
          <w:numId w:val="6"/>
        </w:numPr>
        <w:tabs>
          <w:tab w:val="left" w:pos="540"/>
        </w:tabs>
        <w:spacing w:before="0" w:line="240" w:lineRule="auto"/>
        <w:contextualSpacing w:val="0"/>
        <w:rPr>
          <w:rFonts w:asciiTheme="minorHAnsi" w:hAnsiTheme="minorHAnsi"/>
          <w:b w:val="0"/>
          <w:color w:val="auto"/>
          <w:sz w:val="24"/>
          <w:szCs w:val="24"/>
        </w:rPr>
      </w:pPr>
      <w:r w:rsidRPr="005A2107">
        <w:rPr>
          <w:rFonts w:asciiTheme="minorHAnsi" w:hAnsiTheme="minorHAnsi"/>
          <w:b w:val="0"/>
          <w:color w:val="auto"/>
          <w:sz w:val="24"/>
          <w:szCs w:val="24"/>
        </w:rPr>
        <w:lastRenderedPageBreak/>
        <w:t>Body of Report</w:t>
      </w:r>
    </w:p>
    <w:p w:rsidR="00931CD3" w:rsidRPr="005A2107" w:rsidRDefault="00931CD3" w:rsidP="00931CD3">
      <w:pPr>
        <w:pStyle w:val="BodyText"/>
        <w:numPr>
          <w:ilvl w:val="1"/>
          <w:numId w:val="2"/>
        </w:numPr>
        <w:tabs>
          <w:tab w:val="left" w:pos="540"/>
          <w:tab w:val="left" w:pos="810"/>
        </w:tabs>
        <w:spacing w:line="240" w:lineRule="auto"/>
        <w:rPr>
          <w:rFonts w:asciiTheme="minorHAnsi" w:hAnsiTheme="minorHAnsi"/>
        </w:rPr>
      </w:pPr>
      <w:r w:rsidRPr="005A2107">
        <w:rPr>
          <w:rFonts w:asciiTheme="minorHAnsi" w:hAnsiTheme="minorHAnsi"/>
        </w:rPr>
        <w:t>Introduction – Include an introduction to explain the project in general and include brief statements on the background of project, reason for being conducted, objectives, scope, significance, and anticipated results and implementation aspects.</w:t>
      </w:r>
    </w:p>
    <w:p w:rsidR="00931CD3" w:rsidRPr="005A2107" w:rsidRDefault="00931CD3" w:rsidP="00931CD3">
      <w:pPr>
        <w:pStyle w:val="BodyText"/>
        <w:numPr>
          <w:ilvl w:val="1"/>
          <w:numId w:val="2"/>
        </w:numPr>
        <w:tabs>
          <w:tab w:val="left" w:pos="540"/>
          <w:tab w:val="left" w:pos="810"/>
        </w:tabs>
        <w:spacing w:line="240" w:lineRule="auto"/>
        <w:rPr>
          <w:rFonts w:asciiTheme="minorHAnsi" w:hAnsiTheme="minorHAnsi"/>
        </w:rPr>
      </w:pPr>
      <w:r w:rsidRPr="005A2107">
        <w:rPr>
          <w:rFonts w:asciiTheme="minorHAnsi" w:hAnsiTheme="minorHAnsi"/>
        </w:rPr>
        <w:t>Divisions – Following the introduction, the report should be divided into logical divisions depending on the subject matter and should contain information on the study procedure employed, findings, conclusions, and recommendations (including suggested implementation), although the chapters of headings need not bear these exact titles.</w:t>
      </w:r>
    </w:p>
    <w:p w:rsidR="00931CD3" w:rsidRPr="005A2107" w:rsidRDefault="00931CD3" w:rsidP="00931CD3">
      <w:pPr>
        <w:pStyle w:val="BodyText"/>
        <w:numPr>
          <w:ilvl w:val="1"/>
          <w:numId w:val="2"/>
        </w:numPr>
        <w:tabs>
          <w:tab w:val="left" w:pos="540"/>
          <w:tab w:val="left" w:pos="810"/>
        </w:tabs>
        <w:spacing w:line="240" w:lineRule="auto"/>
        <w:rPr>
          <w:rFonts w:asciiTheme="minorHAnsi" w:hAnsiTheme="minorHAnsi"/>
        </w:rPr>
      </w:pPr>
      <w:r w:rsidRPr="005A2107">
        <w:rPr>
          <w:rFonts w:asciiTheme="minorHAnsi" w:hAnsiTheme="minorHAnsi"/>
        </w:rPr>
        <w:t>List of references or bibliography – An appropriate listing should be given for publications suggested for reference and/or consulted during the course of the project.  See Exhibit K.</w:t>
      </w:r>
    </w:p>
    <w:p w:rsidR="00931CD3" w:rsidRPr="005A2107" w:rsidRDefault="00931CD3" w:rsidP="00931CD3">
      <w:pPr>
        <w:pStyle w:val="BodyText"/>
        <w:numPr>
          <w:ilvl w:val="1"/>
          <w:numId w:val="2"/>
        </w:numPr>
        <w:tabs>
          <w:tab w:val="left" w:pos="540"/>
          <w:tab w:val="left" w:pos="810"/>
        </w:tabs>
        <w:spacing w:line="240" w:lineRule="auto"/>
        <w:rPr>
          <w:rFonts w:asciiTheme="minorHAnsi" w:hAnsiTheme="minorHAnsi"/>
        </w:rPr>
      </w:pPr>
      <w:r w:rsidRPr="005A2107">
        <w:rPr>
          <w:rFonts w:asciiTheme="minorHAnsi" w:hAnsiTheme="minorHAnsi"/>
        </w:rPr>
        <w:t>Appendices – Include in the appendices any material which is not appropriate for inclusion in the text due to length, technical nature, etc.  See Exhibit L for titling guide.</w:t>
      </w:r>
    </w:p>
    <w:p w:rsidR="00931CD3" w:rsidRPr="00E140CF" w:rsidRDefault="00931CD3" w:rsidP="00931CD3">
      <w:pPr>
        <w:pStyle w:val="BodyText"/>
        <w:tabs>
          <w:tab w:val="left" w:pos="540"/>
          <w:tab w:val="left" w:pos="810"/>
        </w:tabs>
        <w:spacing w:line="240" w:lineRule="auto"/>
        <w:jc w:val="center"/>
        <w:rPr>
          <w:rFonts w:ascii="Calibri" w:hAnsi="Calibri"/>
          <w:b/>
          <w:sz w:val="28"/>
        </w:rPr>
      </w:pPr>
      <w:r>
        <w:rPr>
          <w:rFonts w:ascii="Calibri" w:hAnsi="Calibri"/>
        </w:rPr>
        <w:br w:type="page"/>
      </w:r>
      <w:r w:rsidRPr="00E140CF">
        <w:rPr>
          <w:rFonts w:ascii="Calibri" w:hAnsi="Calibri"/>
          <w:b/>
          <w:sz w:val="28"/>
        </w:rPr>
        <w:lastRenderedPageBreak/>
        <w:t>EXHIBIT A</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pStyle w:val="Footer"/>
        <w:ind w:firstLine="0"/>
        <w:jc w:val="center"/>
        <w:rPr>
          <w:rFonts w:ascii="Calibri" w:hAnsi="Calibri"/>
          <w:b/>
        </w:rPr>
      </w:pPr>
      <w:r w:rsidRPr="00E140CF">
        <w:rPr>
          <w:rFonts w:ascii="Calibri" w:hAnsi="Calibri"/>
          <w:b/>
        </w:rPr>
        <w:t>TABLE 1</w:t>
      </w:r>
    </w:p>
    <w:p w:rsidR="00931CD3" w:rsidRPr="00E140CF" w:rsidRDefault="00931CD3" w:rsidP="00931CD3">
      <w:pPr>
        <w:pStyle w:val="Footer"/>
        <w:ind w:firstLine="0"/>
        <w:jc w:val="center"/>
        <w:rPr>
          <w:rFonts w:ascii="Calibri" w:hAnsi="Calibri"/>
          <w:b/>
        </w:rPr>
      </w:pPr>
      <w:r w:rsidRPr="00E140CF">
        <w:rPr>
          <w:rFonts w:ascii="Calibri" w:hAnsi="Calibri"/>
          <w:b/>
        </w:rPr>
        <w:t>Title of Table</w:t>
      </w:r>
    </w:p>
    <w:p w:rsidR="00931CD3" w:rsidRPr="00E140CF" w:rsidRDefault="00931CD3" w:rsidP="00931CD3">
      <w:pPr>
        <w:pStyle w:val="Footer"/>
        <w:ind w:firstLine="0"/>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5"/>
      </w:tblGrid>
      <w:tr w:rsidR="00931CD3" w:rsidRPr="00E140CF" w:rsidTr="00DD4167">
        <w:trPr>
          <w:jc w:val="center"/>
        </w:trPr>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r>
      <w:tr w:rsidR="00931CD3" w:rsidRPr="00E140CF" w:rsidTr="00DD4167">
        <w:trPr>
          <w:jc w:val="center"/>
        </w:trPr>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r>
      <w:tr w:rsidR="00931CD3" w:rsidRPr="00E140CF" w:rsidTr="00DD4167">
        <w:trPr>
          <w:jc w:val="center"/>
        </w:trPr>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r>
    </w:tbl>
    <w:p w:rsidR="00931CD3" w:rsidRDefault="00931CD3" w:rsidP="00931CD3">
      <w:pPr>
        <w:pStyle w:val="Footer"/>
        <w:ind w:firstLine="0"/>
        <w:rPr>
          <w:rFonts w:ascii="Calibri" w:hAnsi="Calibri"/>
        </w:rPr>
      </w:pPr>
    </w:p>
    <w:p w:rsidR="00931CD3" w:rsidRPr="00E140CF" w:rsidRDefault="00931CD3" w:rsidP="00931CD3">
      <w:pPr>
        <w:pStyle w:val="Footer"/>
        <w:ind w:firstLine="0"/>
        <w:rPr>
          <w:rFonts w:ascii="Calibri" w:hAnsi="Calibri"/>
        </w:rPr>
      </w:pPr>
      <w:r w:rsidRPr="00E140CF">
        <w:rPr>
          <w:rFonts w:ascii="Calibri" w:hAnsi="Calibri"/>
        </w:rPr>
        <w:t>Notes:</w:t>
      </w:r>
    </w:p>
    <w:p w:rsidR="00931CD3" w:rsidRPr="00E140CF" w:rsidRDefault="00931CD3" w:rsidP="00931CD3">
      <w:pPr>
        <w:pStyle w:val="Footer"/>
        <w:ind w:firstLine="0"/>
        <w:rPr>
          <w:rFonts w:ascii="Calibri" w:hAnsi="Calibri"/>
        </w:rPr>
      </w:pPr>
      <w:r w:rsidRPr="00E140CF">
        <w:rPr>
          <w:rFonts w:ascii="Calibri" w:hAnsi="Calibri"/>
        </w:rPr>
        <w:t>(1) Type table number and title at top of page.</w:t>
      </w:r>
    </w:p>
    <w:p w:rsidR="00931CD3" w:rsidRPr="00E140CF" w:rsidRDefault="00931CD3" w:rsidP="00931CD3">
      <w:pPr>
        <w:pStyle w:val="Footer"/>
        <w:ind w:firstLine="0"/>
        <w:rPr>
          <w:rFonts w:ascii="Calibri" w:hAnsi="Calibri"/>
        </w:rPr>
      </w:pPr>
      <w:r w:rsidRPr="00E140CF">
        <w:rPr>
          <w:rFonts w:ascii="Calibri" w:hAnsi="Calibri"/>
        </w:rPr>
        <w:t>(2) Maintain minimum margins of 1</w:t>
      </w:r>
      <w:r>
        <w:rPr>
          <w:rFonts w:ascii="Calibri" w:hAnsi="Calibri"/>
        </w:rPr>
        <w:t>-</w:t>
      </w:r>
      <w:r w:rsidRPr="00E140CF">
        <w:rPr>
          <w:rFonts w:ascii="Calibri" w:hAnsi="Calibri"/>
        </w:rPr>
        <w:t>¼ inch on sides and 1 inch at top and bottom.</w:t>
      </w:r>
    </w:p>
    <w:p w:rsidR="00931CD3" w:rsidRPr="00E140CF" w:rsidRDefault="00931CD3" w:rsidP="00931CD3">
      <w:pPr>
        <w:pStyle w:val="BodyText"/>
        <w:tabs>
          <w:tab w:val="left" w:pos="540"/>
          <w:tab w:val="left" w:pos="810"/>
        </w:tabs>
        <w:spacing w:line="360" w:lineRule="auto"/>
        <w:rPr>
          <w:rFonts w:ascii="Calibri" w:hAnsi="Calibri"/>
        </w:rPr>
      </w:pPr>
    </w:p>
    <w:p w:rsidR="00931CD3" w:rsidRPr="00E140CF" w:rsidRDefault="00931CD3" w:rsidP="00931CD3">
      <w:pPr>
        <w:pStyle w:val="BodyText"/>
        <w:tabs>
          <w:tab w:val="left" w:pos="540"/>
          <w:tab w:val="left" w:pos="810"/>
        </w:tabs>
        <w:spacing w:line="360" w:lineRule="auto"/>
        <w:rPr>
          <w:rFonts w:ascii="Calibri" w:hAnsi="Calibri"/>
        </w:rPr>
        <w:sectPr w:rsidR="00931CD3" w:rsidRPr="00E140CF" w:rsidSect="000136A2">
          <w:footerReference w:type="even" r:id="rId10"/>
          <w:pgSz w:w="12240" w:h="15840" w:code="1"/>
          <w:pgMar w:top="1440" w:right="1440" w:bottom="1440" w:left="1440" w:header="720" w:footer="720" w:gutter="0"/>
          <w:cols w:space="720"/>
          <w:titlePg/>
          <w:docGrid w:linePitch="326"/>
        </w:sectPr>
      </w:pPr>
    </w:p>
    <w:p w:rsidR="00931CD3" w:rsidRPr="00E140CF" w:rsidRDefault="00931CD3" w:rsidP="00931CD3">
      <w:pPr>
        <w:pStyle w:val="Footer"/>
        <w:jc w:val="center"/>
        <w:rPr>
          <w:rFonts w:ascii="Calibri" w:hAnsi="Calibri"/>
          <w:b/>
          <w:sz w:val="28"/>
        </w:rPr>
      </w:pPr>
      <w:r w:rsidRPr="00E140CF">
        <w:rPr>
          <w:rFonts w:ascii="Calibri" w:hAnsi="Calibri"/>
          <w:b/>
          <w:sz w:val="28"/>
        </w:rPr>
        <w:lastRenderedPageBreak/>
        <w:t>EXHIBIT B</w:t>
      </w:r>
    </w:p>
    <w:p w:rsidR="00931CD3" w:rsidRPr="00E140CF" w:rsidRDefault="00931CD3" w:rsidP="00931CD3">
      <w:pPr>
        <w:spacing w:after="0" w:line="240" w:lineRule="auto"/>
        <w:jc w:val="center"/>
        <w:rPr>
          <w:rFonts w:ascii="Calibri" w:hAnsi="Calibri"/>
        </w:rPr>
      </w:pPr>
    </w:p>
    <w:p w:rsidR="00931CD3" w:rsidRPr="00E140CF" w:rsidRDefault="00931CD3" w:rsidP="00931CD3">
      <w:pPr>
        <w:spacing w:after="0" w:line="240" w:lineRule="auto"/>
        <w:jc w:val="center"/>
        <w:rPr>
          <w:rFonts w:ascii="Calibri" w:hAnsi="Calibri"/>
          <w:b/>
        </w:rPr>
      </w:pPr>
      <w:r w:rsidRPr="00E140CF">
        <w:rPr>
          <w:rFonts w:ascii="Calibri" w:hAnsi="Calibri"/>
          <w:b/>
        </w:rPr>
        <w:t>TABLE 2</w:t>
      </w:r>
    </w:p>
    <w:p w:rsidR="00931CD3" w:rsidRPr="00B22CC1" w:rsidRDefault="00931CD3" w:rsidP="00931CD3">
      <w:pPr>
        <w:pStyle w:val="Heading6"/>
        <w:spacing w:before="0" w:line="240" w:lineRule="auto"/>
        <w:jc w:val="center"/>
        <w:rPr>
          <w:rFonts w:asciiTheme="minorHAnsi" w:hAnsiTheme="minorHAnsi"/>
          <w:b/>
          <w:i w:val="0"/>
          <w:color w:val="auto"/>
          <w:szCs w:val="24"/>
        </w:rPr>
      </w:pPr>
      <w:r w:rsidRPr="00B22CC1">
        <w:rPr>
          <w:rFonts w:asciiTheme="minorHAnsi" w:hAnsiTheme="minorHAnsi"/>
          <w:b/>
          <w:i w:val="0"/>
          <w:color w:val="auto"/>
          <w:szCs w:val="24"/>
        </w:rPr>
        <w:t>Title of Table</w:t>
      </w:r>
    </w:p>
    <w:p w:rsidR="00931CD3" w:rsidRPr="00E140CF" w:rsidRDefault="00931CD3" w:rsidP="00931CD3">
      <w:pPr>
        <w:spacing w:after="0" w:line="240" w:lineRule="auto"/>
        <w:ind w:firstLine="0"/>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5"/>
      </w:tblGrid>
      <w:tr w:rsidR="00931CD3" w:rsidRPr="00E140CF" w:rsidTr="00DD4167">
        <w:trPr>
          <w:jc w:val="center"/>
        </w:trPr>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r>
      <w:tr w:rsidR="00931CD3" w:rsidRPr="00E140CF" w:rsidTr="00DD4167">
        <w:trPr>
          <w:jc w:val="center"/>
        </w:trPr>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r>
      <w:tr w:rsidR="00931CD3" w:rsidRPr="00E140CF" w:rsidTr="00DD4167">
        <w:trPr>
          <w:jc w:val="center"/>
        </w:trPr>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c>
          <w:tcPr>
            <w:tcW w:w="1265" w:type="dxa"/>
          </w:tcPr>
          <w:p w:rsidR="00931CD3" w:rsidRPr="00E140CF" w:rsidRDefault="00931CD3" w:rsidP="00DD4167">
            <w:pPr>
              <w:pStyle w:val="Footer"/>
              <w:ind w:firstLine="0"/>
              <w:rPr>
                <w:rFonts w:ascii="Calibri" w:hAnsi="Calibri"/>
              </w:rPr>
            </w:pPr>
          </w:p>
        </w:tc>
      </w:tr>
    </w:tbl>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pStyle w:val="Footer"/>
        <w:tabs>
          <w:tab w:val="left" w:pos="720"/>
        </w:tabs>
        <w:ind w:firstLine="0"/>
        <w:rPr>
          <w:rFonts w:ascii="Calibri" w:hAnsi="Calibri"/>
        </w:rPr>
      </w:pPr>
      <w:r w:rsidRPr="00E140CF">
        <w:rPr>
          <w:rFonts w:ascii="Calibri" w:hAnsi="Calibri"/>
        </w:rPr>
        <w:tab/>
        <w:t>Note: When tables (or figures) are oriented lengthwise on paper, always prepare so as to be read from</w:t>
      </w:r>
    </w:p>
    <w:p w:rsidR="00931CD3" w:rsidRPr="00E140CF" w:rsidRDefault="00931CD3" w:rsidP="00931CD3">
      <w:pPr>
        <w:pStyle w:val="Footer"/>
        <w:tabs>
          <w:tab w:val="left" w:pos="720"/>
        </w:tabs>
        <w:ind w:firstLine="0"/>
        <w:rPr>
          <w:rFonts w:ascii="Calibri" w:hAnsi="Calibri"/>
        </w:rPr>
      </w:pPr>
      <w:r w:rsidRPr="00E140CF">
        <w:rPr>
          <w:rFonts w:ascii="Calibri" w:hAnsi="Calibri"/>
        </w:rPr>
        <w:tab/>
        <w:t xml:space="preserve">the right side, as </w:t>
      </w:r>
      <w:r>
        <w:rPr>
          <w:rFonts w:ascii="Calibri" w:hAnsi="Calibri"/>
        </w:rPr>
        <w:t xml:space="preserve">shown </w:t>
      </w:r>
      <w:r w:rsidRPr="00E140CF">
        <w:rPr>
          <w:rFonts w:ascii="Calibri" w:hAnsi="Calibri"/>
        </w:rPr>
        <w:t>here.</w:t>
      </w:r>
    </w:p>
    <w:p w:rsidR="00931CD3" w:rsidRPr="00E140CF" w:rsidRDefault="00931CD3" w:rsidP="00931CD3">
      <w:pPr>
        <w:ind w:firstLine="0"/>
        <w:rPr>
          <w:rFonts w:ascii="Calibri" w:hAnsi="Calibri"/>
        </w:rPr>
      </w:pPr>
    </w:p>
    <w:p w:rsidR="00931CD3" w:rsidRPr="00E140CF" w:rsidRDefault="00931CD3" w:rsidP="00931CD3">
      <w:pPr>
        <w:ind w:firstLine="0"/>
        <w:jc w:val="right"/>
        <w:rPr>
          <w:rFonts w:ascii="Calibri" w:hAnsi="Calibri"/>
        </w:rPr>
        <w:sectPr w:rsidR="00931CD3" w:rsidRPr="00E140CF">
          <w:footerReference w:type="first" r:id="rId11"/>
          <w:pgSz w:w="15840" w:h="12240" w:orient="landscape" w:code="1"/>
          <w:pgMar w:top="1440" w:right="1800" w:bottom="1440" w:left="1800" w:header="720" w:footer="720" w:gutter="0"/>
          <w:cols w:space="720"/>
          <w:titlePg/>
        </w:sectPr>
      </w:pPr>
    </w:p>
    <w:p w:rsidR="00931CD3" w:rsidRPr="00512C28" w:rsidRDefault="00931CD3" w:rsidP="00931CD3">
      <w:pPr>
        <w:pStyle w:val="Heading3"/>
        <w:spacing w:line="240" w:lineRule="auto"/>
        <w:jc w:val="center"/>
        <w:rPr>
          <w:rFonts w:ascii="Calibri" w:hAnsi="Calibri"/>
          <w:color w:val="auto"/>
          <w:sz w:val="28"/>
          <w:szCs w:val="28"/>
        </w:rPr>
      </w:pPr>
      <w:r w:rsidRPr="00512C28">
        <w:rPr>
          <w:rFonts w:ascii="Calibri" w:hAnsi="Calibri"/>
          <w:color w:val="auto"/>
          <w:sz w:val="28"/>
          <w:szCs w:val="28"/>
        </w:rPr>
        <w:lastRenderedPageBreak/>
        <w:t>EXHIBIT C</w:t>
      </w:r>
    </w:p>
    <w:p w:rsidR="00931CD3" w:rsidRPr="00E140CF" w:rsidRDefault="00931CD3" w:rsidP="00931CD3">
      <w:pPr>
        <w:spacing w:after="0" w:line="240" w:lineRule="auto"/>
        <w:jc w:val="center"/>
        <w:rPr>
          <w:rFonts w:ascii="Calibri" w:hAnsi="Calibri"/>
        </w:rPr>
      </w:pPr>
    </w:p>
    <w:p w:rsidR="00931CD3" w:rsidRPr="00E140CF" w:rsidRDefault="00931CD3" w:rsidP="00931CD3">
      <w:pPr>
        <w:pStyle w:val="Footer"/>
        <w:jc w:val="center"/>
        <w:rPr>
          <w:rFonts w:ascii="Calibri" w:hAnsi="Calibri"/>
          <w:b/>
        </w:rPr>
      </w:pPr>
      <w:r>
        <w:rPr>
          <w:rFonts w:ascii="Calibri" w:hAnsi="Calibri"/>
          <w:noProof/>
        </w:rPr>
        <w:drawing>
          <wp:anchor distT="0" distB="0" distL="114300" distR="114300" simplePos="0" relativeHeight="251659264" behindDoc="0" locked="0" layoutInCell="0" allowOverlap="1">
            <wp:simplePos x="0" y="0"/>
            <wp:positionH relativeFrom="column">
              <wp:posOffset>1280160</wp:posOffset>
            </wp:positionH>
            <wp:positionV relativeFrom="paragraph">
              <wp:posOffset>46990</wp:posOffset>
            </wp:positionV>
            <wp:extent cx="3473450" cy="4419600"/>
            <wp:effectExtent l="19050" t="0" r="0" b="0"/>
            <wp:wrapNone/>
            <wp:docPr id="16" name="Picture 24" descr="nodede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dedensj"/>
                    <pic:cNvPicPr>
                      <a:picLocks noChangeAspect="1" noChangeArrowheads="1"/>
                    </pic:cNvPicPr>
                  </pic:nvPicPr>
                  <pic:blipFill>
                    <a:blip r:embed="rId12" cstate="print"/>
                    <a:srcRect l="3444" t="3795" r="6546" b="7668"/>
                    <a:stretch>
                      <a:fillRect/>
                    </a:stretch>
                  </pic:blipFill>
                  <pic:spPr bwMode="auto">
                    <a:xfrm>
                      <a:off x="0" y="0"/>
                      <a:ext cx="3473450" cy="4419600"/>
                    </a:xfrm>
                    <a:prstGeom prst="rect">
                      <a:avLst/>
                    </a:prstGeom>
                    <a:noFill/>
                  </pic:spPr>
                </pic:pic>
              </a:graphicData>
            </a:graphic>
          </wp:anchor>
        </w:drawing>
      </w: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jc w:val="center"/>
        <w:rPr>
          <w:rFonts w:ascii="Calibri" w:hAnsi="Calibri"/>
          <w:b/>
        </w:rPr>
      </w:pPr>
      <w:r w:rsidRPr="00E140CF">
        <w:rPr>
          <w:rFonts w:ascii="Calibri" w:hAnsi="Calibri"/>
          <w:b/>
        </w:rPr>
        <w:t>FIGURE 1</w:t>
      </w:r>
    </w:p>
    <w:p w:rsidR="00931CD3" w:rsidRPr="00E140CF" w:rsidRDefault="00931CD3" w:rsidP="00931CD3">
      <w:pPr>
        <w:pStyle w:val="Heading6"/>
        <w:spacing w:line="240" w:lineRule="auto"/>
        <w:jc w:val="center"/>
      </w:pPr>
      <w:r w:rsidRPr="00E140CF">
        <w:t>Title of Figure</w:t>
      </w: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p>
    <w:p w:rsidR="00931CD3" w:rsidRPr="00E140CF" w:rsidRDefault="00931CD3" w:rsidP="00931CD3">
      <w:pPr>
        <w:spacing w:line="240" w:lineRule="auto"/>
        <w:rPr>
          <w:rFonts w:ascii="Calibri" w:hAnsi="Calibri"/>
        </w:rPr>
      </w:pPr>
      <w:r w:rsidRPr="00E140CF">
        <w:rPr>
          <w:rFonts w:ascii="Calibri" w:hAnsi="Calibri"/>
        </w:rPr>
        <w:t xml:space="preserve">Notes:  </w:t>
      </w:r>
    </w:p>
    <w:p w:rsidR="00931CD3" w:rsidRPr="00E140CF" w:rsidRDefault="00931CD3" w:rsidP="00931CD3">
      <w:pPr>
        <w:pStyle w:val="Footer"/>
        <w:rPr>
          <w:rFonts w:ascii="Calibri" w:hAnsi="Calibri"/>
        </w:rPr>
      </w:pPr>
    </w:p>
    <w:p w:rsidR="00931CD3" w:rsidRPr="00E140CF" w:rsidRDefault="00931CD3" w:rsidP="00931CD3">
      <w:pPr>
        <w:pStyle w:val="Footer"/>
        <w:rPr>
          <w:rFonts w:ascii="Calibri" w:hAnsi="Calibri"/>
        </w:rPr>
      </w:pPr>
      <w:r w:rsidRPr="00E140CF">
        <w:rPr>
          <w:rFonts w:ascii="Calibri" w:hAnsi="Calibri"/>
        </w:rPr>
        <w:t>(1) Type figure number and title underneath figure.</w:t>
      </w:r>
    </w:p>
    <w:p w:rsidR="00931CD3" w:rsidRPr="00E140CF" w:rsidRDefault="00931CD3" w:rsidP="00931CD3">
      <w:pPr>
        <w:pStyle w:val="Footer"/>
        <w:rPr>
          <w:rFonts w:ascii="Calibri" w:hAnsi="Calibri"/>
        </w:rPr>
      </w:pPr>
      <w:r w:rsidRPr="00E140CF">
        <w:rPr>
          <w:rFonts w:ascii="Calibri" w:hAnsi="Calibri"/>
        </w:rPr>
        <w:t>(2) Maintain minimum margins of 1</w:t>
      </w:r>
      <w:r>
        <w:rPr>
          <w:rFonts w:ascii="Calibri" w:hAnsi="Calibri"/>
        </w:rPr>
        <w:t>-</w:t>
      </w:r>
      <w:r w:rsidRPr="00E140CF">
        <w:rPr>
          <w:rFonts w:ascii="Calibri" w:hAnsi="Calibri"/>
        </w:rPr>
        <w:t>¼ inch on sides and 1 inch at top and bottom.</w:t>
      </w:r>
    </w:p>
    <w:p w:rsidR="00931CD3" w:rsidRPr="00E140CF" w:rsidRDefault="00931CD3" w:rsidP="00931CD3">
      <w:pPr>
        <w:spacing w:after="0" w:line="240" w:lineRule="auto"/>
        <w:jc w:val="center"/>
        <w:rPr>
          <w:rFonts w:ascii="Calibri" w:hAnsi="Calibri"/>
          <w:b/>
          <w:sz w:val="28"/>
        </w:rPr>
      </w:pPr>
    </w:p>
    <w:p w:rsidR="00931CD3" w:rsidRPr="00E140CF" w:rsidRDefault="00931CD3" w:rsidP="00931CD3">
      <w:pPr>
        <w:spacing w:after="0" w:line="240" w:lineRule="auto"/>
        <w:jc w:val="center"/>
        <w:rPr>
          <w:rFonts w:ascii="Calibri" w:hAnsi="Calibri"/>
          <w:b/>
          <w:sz w:val="28"/>
        </w:rPr>
      </w:pPr>
    </w:p>
    <w:p w:rsidR="00931CD3" w:rsidRPr="00E140CF" w:rsidRDefault="00931CD3" w:rsidP="00931CD3">
      <w:pPr>
        <w:spacing w:after="0" w:line="240" w:lineRule="auto"/>
        <w:jc w:val="center"/>
        <w:rPr>
          <w:rFonts w:ascii="Calibri" w:hAnsi="Calibri"/>
          <w:b/>
          <w:sz w:val="28"/>
        </w:rPr>
      </w:pPr>
    </w:p>
    <w:p w:rsidR="00931CD3" w:rsidRPr="00E140CF" w:rsidRDefault="00931CD3" w:rsidP="00931CD3">
      <w:pPr>
        <w:jc w:val="center"/>
        <w:rPr>
          <w:rFonts w:ascii="Calibri" w:hAnsi="Calibri"/>
          <w:b/>
          <w:sz w:val="28"/>
        </w:rPr>
      </w:pPr>
    </w:p>
    <w:p w:rsidR="00931CD3" w:rsidRPr="00E140CF" w:rsidRDefault="00931CD3" w:rsidP="00931CD3">
      <w:pPr>
        <w:spacing w:after="0" w:line="240" w:lineRule="auto"/>
        <w:ind w:firstLine="0"/>
        <w:jc w:val="center"/>
        <w:rPr>
          <w:rFonts w:ascii="Calibri" w:hAnsi="Calibri"/>
          <w:b/>
          <w:sz w:val="28"/>
        </w:rPr>
      </w:pPr>
      <w:r w:rsidRPr="00E140CF">
        <w:rPr>
          <w:rFonts w:ascii="Calibri" w:hAnsi="Calibri"/>
          <w:b/>
          <w:sz w:val="28"/>
        </w:rPr>
        <w:lastRenderedPageBreak/>
        <w:t>EXHIBIT D</w:t>
      </w:r>
    </w:p>
    <w:p w:rsidR="00931CD3" w:rsidRDefault="00931CD3" w:rsidP="00931CD3">
      <w:pPr>
        <w:spacing w:after="0" w:line="240" w:lineRule="auto"/>
        <w:ind w:firstLine="0"/>
        <w:jc w:val="center"/>
        <w:rPr>
          <w:rFonts w:ascii="Calibri" w:hAnsi="Calibri"/>
          <w:b/>
        </w:rPr>
      </w:pPr>
    </w:p>
    <w:p w:rsidR="00931CD3" w:rsidRDefault="00931CD3" w:rsidP="00931CD3">
      <w:pPr>
        <w:spacing w:after="0" w:line="240" w:lineRule="auto"/>
        <w:ind w:firstLine="0"/>
        <w:jc w:val="center"/>
        <w:rPr>
          <w:rFonts w:ascii="Calibri" w:hAnsi="Calibri"/>
          <w:b/>
        </w:rPr>
      </w:pPr>
    </w:p>
    <w:p w:rsidR="00931CD3" w:rsidRPr="00512C28" w:rsidRDefault="00931CD3" w:rsidP="00931CD3">
      <w:pPr>
        <w:pStyle w:val="Heading1"/>
        <w:pBdr>
          <w:top w:val="thinThickSmallGap" w:sz="24" w:space="1" w:color="auto"/>
          <w:left w:val="thinThickSmallGap" w:sz="24" w:space="4" w:color="auto"/>
          <w:bottom w:val="thickThinSmallGap" w:sz="24" w:space="1" w:color="auto"/>
          <w:right w:val="thickThinSmallGap" w:sz="24" w:space="4" w:color="auto"/>
        </w:pBdr>
        <w:spacing w:line="240" w:lineRule="auto"/>
        <w:rPr>
          <w:b w:val="0"/>
          <w:sz w:val="24"/>
          <w:szCs w:val="24"/>
        </w:rPr>
      </w:pPr>
    </w:p>
    <w:p w:rsidR="00931CD3" w:rsidRPr="00512C28" w:rsidRDefault="00931CD3" w:rsidP="00931CD3">
      <w:pPr>
        <w:pStyle w:val="Heading1"/>
        <w:pBdr>
          <w:top w:val="thinThickSmallGap" w:sz="24" w:space="1" w:color="auto"/>
          <w:left w:val="thinThickSmallGap" w:sz="24" w:space="4" w:color="auto"/>
          <w:bottom w:val="thickThinSmallGap" w:sz="24" w:space="1" w:color="auto"/>
          <w:right w:val="thickThinSmallGap" w:sz="24" w:space="4" w:color="auto"/>
        </w:pBdr>
        <w:spacing w:line="240" w:lineRule="auto"/>
        <w:rPr>
          <w:sz w:val="24"/>
          <w:szCs w:val="24"/>
        </w:rPr>
      </w:pPr>
    </w:p>
    <w:p w:rsidR="00931CD3" w:rsidRPr="00512C28" w:rsidRDefault="00931CD3" w:rsidP="00931CD3">
      <w:pPr>
        <w:pStyle w:val="Heading1"/>
        <w:pBdr>
          <w:top w:val="thinThickSmallGap" w:sz="24" w:space="1" w:color="auto"/>
          <w:left w:val="thinThickSmallGap" w:sz="24" w:space="4" w:color="auto"/>
          <w:bottom w:val="thickThinSmallGap" w:sz="24" w:space="1" w:color="auto"/>
          <w:right w:val="thickThinSmallGap" w:sz="24" w:space="4" w:color="auto"/>
        </w:pBdr>
        <w:spacing w:line="240" w:lineRule="auto"/>
        <w:rPr>
          <w:sz w:val="24"/>
          <w:szCs w:val="24"/>
        </w:rPr>
      </w:pPr>
    </w:p>
    <w:p w:rsidR="00931CD3" w:rsidRPr="00512C28" w:rsidRDefault="00931CD3" w:rsidP="00931CD3">
      <w:pPr>
        <w:pStyle w:val="Heading1"/>
        <w:pBdr>
          <w:top w:val="thinThickSmallGap" w:sz="24" w:space="1" w:color="auto"/>
          <w:left w:val="thinThickSmallGap" w:sz="24" w:space="4" w:color="auto"/>
          <w:bottom w:val="thickThinSmallGap" w:sz="24" w:space="1" w:color="auto"/>
          <w:right w:val="thickThinSmallGap" w:sz="24" w:space="4" w:color="auto"/>
        </w:pBdr>
        <w:spacing w:line="240" w:lineRule="auto"/>
        <w:rPr>
          <w:b w:val="0"/>
          <w:sz w:val="24"/>
          <w:szCs w:val="24"/>
          <w:u w:val="none"/>
        </w:rPr>
      </w:pPr>
    </w:p>
    <w:p w:rsidR="00931CD3" w:rsidRPr="00512C28" w:rsidRDefault="00931CD3" w:rsidP="00931CD3">
      <w:pPr>
        <w:pStyle w:val="Heading1"/>
        <w:pBdr>
          <w:top w:val="thinThickSmallGap" w:sz="24" w:space="1" w:color="auto"/>
          <w:left w:val="thinThickSmallGap" w:sz="24" w:space="4" w:color="auto"/>
          <w:bottom w:val="thickThinSmallGap" w:sz="24" w:space="1" w:color="auto"/>
          <w:right w:val="thickThinSmallGap" w:sz="24" w:space="4" w:color="auto"/>
        </w:pBdr>
        <w:spacing w:line="240" w:lineRule="auto"/>
        <w:rPr>
          <w:b w:val="0"/>
          <w:sz w:val="24"/>
          <w:szCs w:val="24"/>
          <w:u w:val="none"/>
        </w:rPr>
      </w:pPr>
    </w:p>
    <w:p w:rsidR="00931CD3" w:rsidRPr="00A02332" w:rsidRDefault="00931CD3" w:rsidP="00931CD3">
      <w:pPr>
        <w:pStyle w:val="Heading1"/>
        <w:pBdr>
          <w:top w:val="thinThickSmallGap" w:sz="24" w:space="1" w:color="auto"/>
          <w:left w:val="thinThickSmallGap" w:sz="24" w:space="4" w:color="auto"/>
          <w:bottom w:val="thickThinSmallGap" w:sz="24" w:space="1" w:color="auto"/>
          <w:right w:val="thickThinSmallGap" w:sz="24" w:space="4" w:color="auto"/>
        </w:pBdr>
        <w:spacing w:line="240" w:lineRule="auto"/>
      </w:pPr>
      <w:r w:rsidRPr="00F63F42">
        <w:t>GEORGIA DOT RESEARCH PROJECT 2013</w:t>
      </w:r>
    </w:p>
    <w:p w:rsidR="00931CD3" w:rsidRPr="00A56697" w:rsidRDefault="00931CD3" w:rsidP="00931CD3">
      <w:pPr>
        <w:pStyle w:val="Heading2"/>
        <w:keepLines w:val="0"/>
        <w:pBdr>
          <w:top w:val="thinThickSmallGap" w:sz="24" w:space="1" w:color="auto"/>
          <w:left w:val="thinThickSmallGap" w:sz="24" w:space="4" w:color="auto"/>
          <w:bottom w:val="thickThinSmallGap" w:sz="24" w:space="1" w:color="auto"/>
          <w:right w:val="thickThinSmallGap" w:sz="24" w:space="4" w:color="auto"/>
        </w:pBdr>
        <w:spacing w:before="240" w:after="60" w:line="240" w:lineRule="auto"/>
        <w:ind w:firstLine="0"/>
        <w:contextualSpacing w:val="0"/>
        <w:jc w:val="center"/>
        <w:rPr>
          <w:rFonts w:ascii="Arial" w:eastAsia="Times New Roman" w:hAnsi="Arial" w:cs="Arial"/>
          <w:iCs/>
          <w:color w:val="auto"/>
          <w:sz w:val="28"/>
          <w:szCs w:val="28"/>
        </w:rPr>
      </w:pPr>
      <w:r w:rsidRPr="00A56697">
        <w:rPr>
          <w:rFonts w:ascii="Arial" w:eastAsia="Times New Roman" w:hAnsi="Arial" w:cs="Arial"/>
          <w:iCs/>
          <w:color w:val="auto"/>
          <w:sz w:val="28"/>
          <w:szCs w:val="28"/>
        </w:rPr>
        <w:t>FINAL REPORT</w:t>
      </w: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pPr>
    </w:p>
    <w:p w:rsidR="00931CD3"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rPr>
          <w:rFonts w:ascii="Arial" w:hAnsi="Arial"/>
          <w:b/>
          <w:sz w:val="36"/>
        </w:rPr>
      </w:pPr>
      <w:r>
        <w:rPr>
          <w:rFonts w:ascii="Arial" w:hAnsi="Arial"/>
          <w:b/>
          <w:sz w:val="36"/>
        </w:rPr>
        <w:t>DESIGN AND OPERATION OF AN ELECTRONIC SCREENING SYSTEM FOR COMMERCIAL</w:t>
      </w:r>
    </w:p>
    <w:p w:rsidR="00931CD3"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rPr>
          <w:rFonts w:ascii="Arial" w:hAnsi="Arial"/>
          <w:b/>
          <w:sz w:val="36"/>
        </w:rPr>
      </w:pPr>
      <w:r>
        <w:rPr>
          <w:rFonts w:ascii="Arial" w:hAnsi="Arial"/>
          <w:b/>
          <w:sz w:val="36"/>
        </w:rPr>
        <w:t xml:space="preserve">VEHICLES IN </w:t>
      </w:r>
      <w:smartTag w:uri="urn:schemas-microsoft-com:office:smarttags" w:element="country-region">
        <w:smartTag w:uri="urn:schemas-microsoft-com:office:smarttags" w:element="place">
          <w:r>
            <w:rPr>
              <w:rFonts w:ascii="Arial" w:hAnsi="Arial"/>
              <w:b/>
              <w:sz w:val="36"/>
            </w:rPr>
            <w:t>GEORGIA</w:t>
          </w:r>
        </w:smartTag>
      </w:smartTag>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rPr>
          <w:rFonts w:ascii="Arial" w:hAnsi="Arial"/>
        </w:rPr>
      </w:pPr>
      <w:r>
        <w:rPr>
          <w:rFonts w:ascii="Arial" w:hAnsi="Arial"/>
          <w:noProof/>
        </w:rPr>
        <w:drawing>
          <wp:inline distT="0" distB="0" distL="0" distR="0">
            <wp:extent cx="5938520" cy="100711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38520" cy="1007110"/>
                    </a:xfrm>
                    <a:prstGeom prst="rect">
                      <a:avLst/>
                    </a:prstGeom>
                    <a:noFill/>
                    <a:ln w="9525">
                      <a:noFill/>
                      <a:miter lim="800000"/>
                      <a:headEnd/>
                      <a:tailEnd/>
                    </a:ln>
                  </pic:spPr>
                </pic:pic>
              </a:graphicData>
            </a:graphic>
          </wp:inline>
        </w:drawing>
      </w: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A56697" w:rsidRDefault="00931CD3" w:rsidP="00931CD3">
      <w:pPr>
        <w:pStyle w:val="Heading3"/>
        <w:keepLines w:val="0"/>
        <w:pBdr>
          <w:top w:val="thinThickSmallGap" w:sz="24" w:space="1" w:color="auto"/>
          <w:left w:val="thinThickSmallGap" w:sz="24" w:space="4" w:color="auto"/>
          <w:bottom w:val="thickThinSmallGap" w:sz="24" w:space="1" w:color="auto"/>
          <w:right w:val="thickThinSmallGap" w:sz="24" w:space="4" w:color="auto"/>
        </w:pBdr>
        <w:spacing w:before="0" w:line="240" w:lineRule="auto"/>
        <w:ind w:firstLine="0"/>
        <w:contextualSpacing w:val="0"/>
        <w:jc w:val="center"/>
        <w:rPr>
          <w:rFonts w:ascii="Arial" w:eastAsia="Times New Roman" w:hAnsi="Arial" w:cs="Arial"/>
          <w:color w:val="auto"/>
          <w:sz w:val="32"/>
          <w:szCs w:val="32"/>
        </w:rPr>
      </w:pPr>
      <w:r w:rsidRPr="00A56697">
        <w:rPr>
          <w:rFonts w:ascii="Arial" w:eastAsia="Times New Roman" w:hAnsi="Arial" w:cs="Arial"/>
          <w:color w:val="auto"/>
          <w:sz w:val="32"/>
          <w:szCs w:val="32"/>
        </w:rPr>
        <w:t>OFFICE OF RESEARCH</w:t>
      </w:r>
    </w:p>
    <w:p w:rsidR="00931CD3"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rPr>
          <w:rFonts w:ascii="Arial" w:hAnsi="Arial"/>
          <w:b/>
          <w:sz w:val="28"/>
        </w:rPr>
      </w:pPr>
      <w:r>
        <w:rPr>
          <w:rFonts w:ascii="Arial" w:hAnsi="Arial"/>
          <w:b/>
          <w:sz w:val="28"/>
        </w:rPr>
        <w:t>RESEARCH &amp; DEVELOPMENT BRANCH</w:t>
      </w:r>
    </w:p>
    <w:p w:rsidR="00931CD3"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0"/>
        <w:jc w:val="center"/>
      </w:pPr>
    </w:p>
    <w:p w:rsidR="00931CD3" w:rsidRPr="00512C28" w:rsidRDefault="00931CD3" w:rsidP="00931CD3">
      <w:pPr>
        <w:pBdr>
          <w:top w:val="thinThickSmallGap" w:sz="24" w:space="1" w:color="auto"/>
          <w:left w:val="thinThickSmallGap" w:sz="24" w:space="4" w:color="auto"/>
          <w:bottom w:val="thickThinSmallGap" w:sz="24" w:space="1" w:color="auto"/>
          <w:right w:val="thickThinSmallGap" w:sz="24" w:space="4" w:color="auto"/>
        </w:pBdr>
        <w:spacing w:after="0" w:line="240" w:lineRule="auto"/>
      </w:pPr>
    </w:p>
    <w:p w:rsidR="00931CD3" w:rsidRPr="00E140CF" w:rsidRDefault="00931CD3" w:rsidP="00931CD3">
      <w:pPr>
        <w:spacing w:after="0" w:line="240" w:lineRule="auto"/>
        <w:ind w:firstLine="0"/>
        <w:jc w:val="center"/>
        <w:rPr>
          <w:rFonts w:ascii="Calibri" w:hAnsi="Calibri"/>
          <w:b/>
          <w:sz w:val="28"/>
        </w:rPr>
      </w:pPr>
      <w:r>
        <w:rPr>
          <w:rFonts w:ascii="Calibri" w:hAnsi="Calibri"/>
          <w:b/>
          <w:sz w:val="28"/>
        </w:rPr>
        <w:br w:type="page"/>
      </w:r>
      <w:r w:rsidRPr="00E140CF">
        <w:rPr>
          <w:rFonts w:ascii="Calibri" w:hAnsi="Calibri"/>
          <w:b/>
          <w:sz w:val="28"/>
        </w:rPr>
        <w:lastRenderedPageBreak/>
        <w:t>EXHIBIT E</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 xml:space="preserve">(Example Title Page—to be used by units of </w:t>
      </w:r>
      <w:smartTag w:uri="urn:schemas-microsoft-com:office:smarttags" w:element="country-region">
        <w:smartTag w:uri="urn:schemas-microsoft-com:office:smarttags" w:element="place">
          <w:r w:rsidRPr="00E140CF">
            <w:rPr>
              <w:rFonts w:ascii="Calibri" w:hAnsi="Calibri"/>
            </w:rPr>
            <w:t>Georgia</w:t>
          </w:r>
        </w:smartTag>
      </w:smartTag>
      <w:r w:rsidRPr="00E140CF">
        <w:rPr>
          <w:rFonts w:ascii="Calibri" w:hAnsi="Calibri"/>
        </w:rPr>
        <w:t xml:space="preserve"> </w:t>
      </w:r>
    </w:p>
    <w:p w:rsidR="00931CD3" w:rsidRPr="00E140CF" w:rsidRDefault="00931CD3" w:rsidP="00931CD3">
      <w:pPr>
        <w:spacing w:after="0" w:line="240" w:lineRule="auto"/>
        <w:ind w:firstLine="0"/>
        <w:jc w:val="center"/>
        <w:rPr>
          <w:rFonts w:ascii="Calibri" w:hAnsi="Calibri"/>
        </w:rPr>
      </w:pPr>
      <w:r w:rsidRPr="00E140CF">
        <w:rPr>
          <w:rFonts w:ascii="Calibri" w:hAnsi="Calibri"/>
        </w:rPr>
        <w:t>Department of Transportation conducting research)</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 xml:space="preserve">GDOT Research Project No. </w:t>
      </w:r>
      <w:proofErr w:type="spellStart"/>
      <w:r w:rsidRPr="00E140CF">
        <w:rPr>
          <w:rFonts w:ascii="Calibri" w:hAnsi="Calibri"/>
        </w:rPr>
        <w:t>xxxx</w:t>
      </w:r>
      <w:proofErr w:type="spellEnd"/>
    </w:p>
    <w:p w:rsidR="00931CD3" w:rsidRPr="00E140CF" w:rsidRDefault="00931CD3" w:rsidP="00931CD3">
      <w:pPr>
        <w:spacing w:after="0" w:line="240" w:lineRule="auto"/>
        <w:ind w:firstLine="0"/>
        <w:jc w:val="center"/>
        <w:rPr>
          <w:rFonts w:ascii="Calibri" w:hAnsi="Calibri"/>
        </w:rPr>
      </w:pPr>
    </w:p>
    <w:p w:rsidR="00931CD3" w:rsidRDefault="00931CD3" w:rsidP="00931CD3">
      <w:pPr>
        <w:spacing w:after="0" w:line="240" w:lineRule="auto"/>
        <w:ind w:firstLine="0"/>
        <w:jc w:val="center"/>
        <w:rPr>
          <w:rFonts w:ascii="Calibri" w:hAnsi="Calibri"/>
        </w:rPr>
      </w:pPr>
      <w:r w:rsidRPr="00E140CF">
        <w:rPr>
          <w:rFonts w:ascii="Calibri" w:hAnsi="Calibri"/>
        </w:rPr>
        <w:t>Title of Project (only if different from Title of Report)</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Final (or Interim or Technical) Report</w:t>
      </w:r>
    </w:p>
    <w:p w:rsidR="00931CD3" w:rsidRDefault="00931CD3" w:rsidP="00931CD3">
      <w:pPr>
        <w:spacing w:after="0" w:line="240" w:lineRule="auto"/>
        <w:ind w:firstLine="0"/>
        <w:rPr>
          <w:rFonts w:ascii="Calibri" w:hAnsi="Calibri"/>
        </w:rPr>
      </w:pPr>
    </w:p>
    <w:p w:rsidR="00931CD3" w:rsidRDefault="00931CD3" w:rsidP="00931CD3">
      <w:pPr>
        <w:spacing w:after="0" w:line="240" w:lineRule="auto"/>
        <w:ind w:firstLine="0"/>
        <w:rPr>
          <w:rFonts w:ascii="Calibri" w:hAnsi="Calibri"/>
        </w:rPr>
      </w:pPr>
    </w:p>
    <w:p w:rsidR="00931CD3" w:rsidRPr="00E140CF" w:rsidRDefault="00931CD3" w:rsidP="00931CD3">
      <w:pPr>
        <w:spacing w:after="0" w:line="240" w:lineRule="auto"/>
        <w:ind w:firstLine="0"/>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TITLE OF REPORT IN CAPITALS</w:t>
      </w:r>
    </w:p>
    <w:p w:rsidR="00931CD3" w:rsidRDefault="00931CD3" w:rsidP="00931CD3">
      <w:pPr>
        <w:spacing w:after="0" w:line="240" w:lineRule="auto"/>
        <w:ind w:firstLine="0"/>
        <w:jc w:val="center"/>
        <w:rPr>
          <w:rFonts w:ascii="Calibri" w:hAnsi="Calibri"/>
        </w:rPr>
      </w:pPr>
    </w:p>
    <w:p w:rsidR="00931CD3"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By</w:t>
      </w:r>
    </w:p>
    <w:p w:rsidR="00931CD3" w:rsidRPr="00E140CF" w:rsidRDefault="00931CD3" w:rsidP="00931CD3">
      <w:pPr>
        <w:spacing w:after="0" w:line="240" w:lineRule="auto"/>
        <w:ind w:firstLine="0"/>
        <w:jc w:val="center"/>
        <w:rPr>
          <w:rFonts w:ascii="Calibri" w:hAnsi="Calibri"/>
        </w:rPr>
      </w:pPr>
      <w:r w:rsidRPr="00E140CF">
        <w:rPr>
          <w:rFonts w:ascii="Calibri" w:hAnsi="Calibri"/>
        </w:rPr>
        <w:t>Name</w:t>
      </w:r>
    </w:p>
    <w:p w:rsidR="00931CD3" w:rsidRPr="00E140CF" w:rsidRDefault="00931CD3" w:rsidP="00931CD3">
      <w:pPr>
        <w:spacing w:after="0" w:line="240" w:lineRule="auto"/>
        <w:ind w:firstLine="0"/>
        <w:jc w:val="center"/>
        <w:rPr>
          <w:rFonts w:ascii="Calibri" w:hAnsi="Calibri"/>
        </w:rPr>
      </w:pPr>
      <w:r w:rsidRPr="00E140CF">
        <w:rPr>
          <w:rFonts w:ascii="Calibri" w:hAnsi="Calibri"/>
        </w:rPr>
        <w:t>Title</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Unit of Department Conducting Research</w:t>
      </w:r>
    </w:p>
    <w:p w:rsidR="00931CD3" w:rsidRPr="00E140CF" w:rsidRDefault="00931CD3" w:rsidP="00931CD3">
      <w:pPr>
        <w:spacing w:after="0" w:line="240" w:lineRule="auto"/>
        <w:ind w:firstLine="0"/>
        <w:jc w:val="center"/>
        <w:rPr>
          <w:rFonts w:ascii="Calibri" w:hAnsi="Calibri"/>
        </w:rPr>
      </w:pPr>
      <w:smartTag w:uri="urn:schemas-microsoft-com:office:smarttags" w:element="place">
        <w:smartTag w:uri="urn:schemas-microsoft-com:office:smarttags" w:element="PlaceName">
          <w:r w:rsidRPr="00E140CF">
            <w:rPr>
              <w:rFonts w:ascii="Calibri" w:hAnsi="Calibri"/>
            </w:rPr>
            <w:t>Georgia</w:t>
          </w:r>
        </w:smartTag>
        <w:r w:rsidRPr="00E140CF">
          <w:rPr>
            <w:rFonts w:ascii="Calibri" w:hAnsi="Calibri"/>
          </w:rPr>
          <w:t xml:space="preserve"> </w:t>
        </w:r>
        <w:smartTag w:uri="urn:schemas-microsoft-com:office:smarttags" w:element="PlaceName">
          <w:r w:rsidRPr="00E140CF">
            <w:rPr>
              <w:rFonts w:ascii="Calibri" w:hAnsi="Calibri"/>
            </w:rPr>
            <w:t>Department</w:t>
          </w:r>
        </w:smartTag>
      </w:smartTag>
      <w:r w:rsidRPr="00E140CF">
        <w:rPr>
          <w:rFonts w:ascii="Calibri" w:hAnsi="Calibri"/>
        </w:rPr>
        <w:t xml:space="preserve"> of Transportation</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In cooperation with</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smartTag w:uri="urn:schemas-microsoft-com:office:smarttags" w:element="country-region">
        <w:smartTag w:uri="urn:schemas-microsoft-com:office:smarttags" w:element="place">
          <w:r w:rsidRPr="00E140CF">
            <w:rPr>
              <w:rFonts w:ascii="Calibri" w:hAnsi="Calibri"/>
            </w:rPr>
            <w:t>U.S.</w:t>
          </w:r>
        </w:smartTag>
      </w:smartTag>
      <w:r w:rsidRPr="00E140CF">
        <w:rPr>
          <w:rFonts w:ascii="Calibri" w:hAnsi="Calibri"/>
        </w:rPr>
        <w:t xml:space="preserve"> Department of Transportation</w:t>
      </w:r>
    </w:p>
    <w:p w:rsidR="00931CD3" w:rsidRPr="00E140CF" w:rsidRDefault="00931CD3" w:rsidP="00931CD3">
      <w:pPr>
        <w:spacing w:after="0" w:line="240" w:lineRule="auto"/>
        <w:ind w:firstLine="0"/>
        <w:jc w:val="center"/>
        <w:rPr>
          <w:rFonts w:ascii="Calibri" w:hAnsi="Calibri"/>
        </w:rPr>
      </w:pPr>
      <w:smartTag w:uri="urn:schemas-microsoft-com:office:smarttags" w:element="Street">
        <w:smartTag w:uri="urn:schemas-microsoft-com:office:smarttags" w:element="address">
          <w:r w:rsidRPr="00E140CF">
            <w:rPr>
              <w:rFonts w:ascii="Calibri" w:hAnsi="Calibri"/>
            </w:rPr>
            <w:t>Federal Highway</w:t>
          </w:r>
        </w:smartTag>
      </w:smartTag>
      <w:r w:rsidRPr="00E140CF">
        <w:rPr>
          <w:rFonts w:ascii="Calibri" w:hAnsi="Calibri"/>
        </w:rPr>
        <w:t xml:space="preserve"> Administration</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Month, Year</w:t>
      </w:r>
    </w:p>
    <w:p w:rsidR="00931CD3" w:rsidRPr="00E140CF" w:rsidRDefault="00931CD3" w:rsidP="00931CD3">
      <w:pPr>
        <w:pStyle w:val="Footer"/>
        <w:ind w:firstLine="0"/>
        <w:rPr>
          <w:rFonts w:ascii="Calibri" w:hAnsi="Calibri"/>
        </w:rPr>
      </w:pPr>
    </w:p>
    <w:p w:rsidR="00931CD3" w:rsidRPr="00E140CF" w:rsidRDefault="00931CD3" w:rsidP="00931CD3">
      <w:pPr>
        <w:pStyle w:val="Footer"/>
        <w:ind w:firstLine="0"/>
        <w:rPr>
          <w:rFonts w:ascii="Calibri" w:hAnsi="Calibri"/>
        </w:rPr>
      </w:pPr>
    </w:p>
    <w:p w:rsidR="00931CD3" w:rsidRPr="00E140CF" w:rsidRDefault="00931CD3" w:rsidP="00931CD3">
      <w:pPr>
        <w:pStyle w:val="BodyText"/>
        <w:spacing w:line="240" w:lineRule="auto"/>
        <w:rPr>
          <w:rFonts w:ascii="Calibri" w:hAnsi="Calibri"/>
        </w:rPr>
      </w:pPr>
      <w:r w:rsidRPr="00E140CF">
        <w:rPr>
          <w:rFonts w:ascii="Calibri" w:hAnsi="Calibri"/>
        </w:rPr>
        <w:t>The contents of this report reflect the views of the author(s) who is (are) responsible for the facts and the accuracy of the data presented herein.  The contents do not necessarily reflect the official views or policies of the Georgia Department of Transportation or the Federal Highway Administration.  This report does not constitute a standard, specification, or regulation.</w:t>
      </w:r>
    </w:p>
    <w:p w:rsidR="00931CD3" w:rsidRPr="00E140CF" w:rsidRDefault="00931CD3" w:rsidP="00931CD3">
      <w:pPr>
        <w:spacing w:after="0" w:line="240" w:lineRule="auto"/>
        <w:ind w:firstLine="0"/>
        <w:rPr>
          <w:rFonts w:ascii="Calibri" w:hAnsi="Calibri"/>
        </w:rPr>
      </w:pPr>
    </w:p>
    <w:p w:rsidR="00931CD3" w:rsidRPr="00A56697" w:rsidRDefault="00931CD3" w:rsidP="00931CD3">
      <w:pPr>
        <w:pStyle w:val="Heading3"/>
        <w:spacing w:before="0" w:line="240" w:lineRule="auto"/>
        <w:ind w:firstLine="0"/>
        <w:jc w:val="center"/>
        <w:rPr>
          <w:rFonts w:ascii="Calibri" w:hAnsi="Calibri"/>
          <w:color w:val="auto"/>
        </w:rPr>
      </w:pPr>
      <w:r w:rsidRPr="00A56697">
        <w:rPr>
          <w:rFonts w:ascii="Calibri" w:hAnsi="Calibri"/>
          <w:color w:val="auto"/>
        </w:rPr>
        <w:lastRenderedPageBreak/>
        <w:t>EXHIBIT F</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pStyle w:val="Footer"/>
        <w:ind w:firstLine="0"/>
        <w:jc w:val="center"/>
        <w:rPr>
          <w:rFonts w:ascii="Calibri" w:hAnsi="Calibri"/>
        </w:rPr>
      </w:pPr>
      <w:r w:rsidRPr="00E140CF">
        <w:rPr>
          <w:rFonts w:ascii="Calibri" w:hAnsi="Calibri"/>
        </w:rPr>
        <w:t>(Example Title Page—to be used by contractors</w:t>
      </w:r>
    </w:p>
    <w:p w:rsidR="00931CD3" w:rsidRPr="00E140CF" w:rsidRDefault="00931CD3" w:rsidP="00931CD3">
      <w:pPr>
        <w:spacing w:after="0" w:line="240" w:lineRule="auto"/>
        <w:ind w:firstLine="0"/>
        <w:jc w:val="center"/>
        <w:rPr>
          <w:rFonts w:ascii="Calibri" w:hAnsi="Calibri"/>
        </w:rPr>
      </w:pPr>
      <w:r w:rsidRPr="00E140CF">
        <w:rPr>
          <w:rFonts w:ascii="Calibri" w:hAnsi="Calibri"/>
        </w:rPr>
        <w:t xml:space="preserve">conducting research for the </w:t>
      </w:r>
      <w:smartTag w:uri="urn:schemas-microsoft-com:office:smarttags" w:element="place">
        <w:smartTag w:uri="urn:schemas-microsoft-com:office:smarttags" w:element="PlaceName">
          <w:r w:rsidRPr="00E140CF">
            <w:rPr>
              <w:rFonts w:ascii="Calibri" w:hAnsi="Calibri"/>
            </w:rPr>
            <w:t>Georgia</w:t>
          </w:r>
        </w:smartTag>
        <w:r w:rsidRPr="00E140CF">
          <w:rPr>
            <w:rFonts w:ascii="Calibri" w:hAnsi="Calibri"/>
          </w:rPr>
          <w:t xml:space="preserve"> </w:t>
        </w:r>
        <w:smartTag w:uri="urn:schemas-microsoft-com:office:smarttags" w:element="PlaceName">
          <w:r w:rsidRPr="00E140CF">
            <w:rPr>
              <w:rFonts w:ascii="Calibri" w:hAnsi="Calibri"/>
            </w:rPr>
            <w:t>Department</w:t>
          </w:r>
        </w:smartTag>
      </w:smartTag>
    </w:p>
    <w:p w:rsidR="00931CD3" w:rsidRPr="00E140CF" w:rsidRDefault="00931CD3" w:rsidP="00931CD3">
      <w:pPr>
        <w:spacing w:after="0" w:line="240" w:lineRule="auto"/>
        <w:ind w:firstLine="0"/>
        <w:jc w:val="center"/>
        <w:rPr>
          <w:rFonts w:ascii="Calibri" w:hAnsi="Calibri"/>
        </w:rPr>
      </w:pPr>
      <w:r w:rsidRPr="00E140CF">
        <w:rPr>
          <w:rFonts w:ascii="Calibri" w:hAnsi="Calibri"/>
        </w:rPr>
        <w:t>of Transportation)</w:t>
      </w:r>
    </w:p>
    <w:p w:rsidR="00931CD3" w:rsidRPr="00E140CF" w:rsidRDefault="00931CD3" w:rsidP="00931CD3">
      <w:pPr>
        <w:spacing w:after="0" w:line="240" w:lineRule="auto"/>
        <w:ind w:firstLine="0"/>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 xml:space="preserve">GDOT Research Project No. </w:t>
      </w:r>
      <w:proofErr w:type="spellStart"/>
      <w:r w:rsidRPr="00E140CF">
        <w:rPr>
          <w:rFonts w:ascii="Calibri" w:hAnsi="Calibri"/>
        </w:rPr>
        <w:t>xxxx</w:t>
      </w:r>
      <w:proofErr w:type="spellEnd"/>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Title of Project (only if different from Title of Report)</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Final (or Interim or Technical) Report</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TITLE OF REPORT IN CAPITALS</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By</w:t>
      </w:r>
    </w:p>
    <w:p w:rsidR="00931CD3" w:rsidRPr="00E140CF" w:rsidRDefault="00931CD3" w:rsidP="00931CD3">
      <w:pPr>
        <w:spacing w:after="0" w:line="240" w:lineRule="auto"/>
        <w:ind w:firstLine="0"/>
        <w:jc w:val="center"/>
        <w:rPr>
          <w:rFonts w:ascii="Calibri" w:hAnsi="Calibri"/>
        </w:rPr>
      </w:pPr>
      <w:r w:rsidRPr="00E140CF">
        <w:rPr>
          <w:rFonts w:ascii="Calibri" w:hAnsi="Calibri"/>
        </w:rPr>
        <w:t>Name</w:t>
      </w:r>
    </w:p>
    <w:p w:rsidR="00931CD3" w:rsidRPr="00E140CF" w:rsidRDefault="00931CD3" w:rsidP="00931CD3">
      <w:pPr>
        <w:spacing w:after="0" w:line="240" w:lineRule="auto"/>
        <w:ind w:firstLine="0"/>
        <w:jc w:val="center"/>
        <w:rPr>
          <w:rFonts w:ascii="Calibri" w:hAnsi="Calibri"/>
        </w:rPr>
      </w:pPr>
      <w:r w:rsidRPr="00E140CF">
        <w:rPr>
          <w:rFonts w:ascii="Calibri" w:hAnsi="Calibri"/>
        </w:rPr>
        <w:t>Title</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Name of Con</w:t>
      </w:r>
      <w:r>
        <w:rPr>
          <w:rFonts w:ascii="Calibri" w:hAnsi="Calibri"/>
        </w:rPr>
        <w:t>tractor</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Contract with</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smartTag w:uri="urn:schemas-microsoft-com:office:smarttags" w:element="place">
        <w:smartTag w:uri="urn:schemas-microsoft-com:office:smarttags" w:element="PlaceName">
          <w:r w:rsidRPr="00E140CF">
            <w:rPr>
              <w:rFonts w:ascii="Calibri" w:hAnsi="Calibri"/>
            </w:rPr>
            <w:t>Georgia</w:t>
          </w:r>
        </w:smartTag>
        <w:r w:rsidRPr="00E140CF">
          <w:rPr>
            <w:rFonts w:ascii="Calibri" w:hAnsi="Calibri"/>
          </w:rPr>
          <w:t xml:space="preserve"> </w:t>
        </w:r>
        <w:smartTag w:uri="urn:schemas-microsoft-com:office:smarttags" w:element="PlaceName">
          <w:r w:rsidRPr="00E140CF">
            <w:rPr>
              <w:rFonts w:ascii="Calibri" w:hAnsi="Calibri"/>
            </w:rPr>
            <w:t>Department</w:t>
          </w:r>
        </w:smartTag>
      </w:smartTag>
      <w:r w:rsidRPr="00E140CF">
        <w:rPr>
          <w:rFonts w:ascii="Calibri" w:hAnsi="Calibri"/>
        </w:rPr>
        <w:t xml:space="preserve"> of Transportation</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In cooperation with</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smartTag w:uri="urn:schemas-microsoft-com:office:smarttags" w:element="country-region">
        <w:smartTag w:uri="urn:schemas-microsoft-com:office:smarttags" w:element="place">
          <w:r w:rsidRPr="00E140CF">
            <w:rPr>
              <w:rFonts w:ascii="Calibri" w:hAnsi="Calibri"/>
            </w:rPr>
            <w:t>U.S.</w:t>
          </w:r>
        </w:smartTag>
      </w:smartTag>
      <w:r w:rsidRPr="00E140CF">
        <w:rPr>
          <w:rFonts w:ascii="Calibri" w:hAnsi="Calibri"/>
        </w:rPr>
        <w:t xml:space="preserve"> Department of Transportation</w:t>
      </w:r>
    </w:p>
    <w:p w:rsidR="00931CD3" w:rsidRPr="00E140CF" w:rsidRDefault="00931CD3" w:rsidP="00931CD3">
      <w:pPr>
        <w:spacing w:after="0" w:line="240" w:lineRule="auto"/>
        <w:ind w:firstLine="0"/>
        <w:jc w:val="center"/>
        <w:rPr>
          <w:rFonts w:ascii="Calibri" w:hAnsi="Calibri"/>
        </w:rPr>
      </w:pPr>
      <w:smartTag w:uri="urn:schemas-microsoft-com:office:smarttags" w:element="Street">
        <w:smartTag w:uri="urn:schemas-microsoft-com:office:smarttags" w:element="address">
          <w:r w:rsidRPr="00E140CF">
            <w:rPr>
              <w:rFonts w:ascii="Calibri" w:hAnsi="Calibri"/>
            </w:rPr>
            <w:t>Federal Highway</w:t>
          </w:r>
        </w:smartTag>
      </w:smartTag>
      <w:r w:rsidRPr="00E140CF">
        <w:rPr>
          <w:rFonts w:ascii="Calibri" w:hAnsi="Calibri"/>
        </w:rPr>
        <w:t xml:space="preserve"> Administration</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r w:rsidRPr="00E140CF">
        <w:rPr>
          <w:rFonts w:ascii="Calibri" w:hAnsi="Calibri"/>
        </w:rPr>
        <w:t>Month, Year</w:t>
      </w: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spacing w:after="0" w:line="240" w:lineRule="auto"/>
        <w:ind w:firstLine="0"/>
        <w:jc w:val="center"/>
        <w:rPr>
          <w:rFonts w:ascii="Calibri" w:hAnsi="Calibri"/>
        </w:rPr>
      </w:pPr>
    </w:p>
    <w:p w:rsidR="00931CD3" w:rsidRPr="00E140CF" w:rsidRDefault="00931CD3" w:rsidP="00931CD3">
      <w:pPr>
        <w:pStyle w:val="BodyText"/>
        <w:spacing w:line="240" w:lineRule="auto"/>
        <w:rPr>
          <w:rFonts w:ascii="Calibri" w:hAnsi="Calibri"/>
        </w:rPr>
      </w:pPr>
      <w:r w:rsidRPr="00E140CF">
        <w:rPr>
          <w:rFonts w:ascii="Calibri" w:hAnsi="Calibri"/>
        </w:rPr>
        <w:t>The contents of this report reflect the views of the author(s) who is (are) responsible for the facts and the accuracy of the data presented herein.  The contents do not necessarily reflect the official views or policies of the Georgia Department of Transportation or the Federal Highway Administration.  This report does not constitute a standard, specification, or regulation.</w:t>
      </w:r>
    </w:p>
    <w:p w:rsidR="00931CD3" w:rsidRPr="00215007" w:rsidRDefault="00931CD3" w:rsidP="00931CD3">
      <w:pPr>
        <w:pStyle w:val="Heading3"/>
        <w:keepLines w:val="0"/>
        <w:spacing w:before="240" w:after="60" w:line="240" w:lineRule="auto"/>
        <w:ind w:firstLine="0"/>
        <w:contextualSpacing w:val="0"/>
        <w:jc w:val="center"/>
        <w:rPr>
          <w:rFonts w:ascii="Calibri" w:eastAsia="Times New Roman" w:hAnsi="Calibri" w:cs="Arial"/>
          <w:color w:val="auto"/>
          <w:sz w:val="26"/>
          <w:szCs w:val="26"/>
        </w:rPr>
      </w:pPr>
      <w:r w:rsidRPr="00215007">
        <w:rPr>
          <w:rFonts w:ascii="Calibri" w:eastAsia="Times New Roman" w:hAnsi="Calibri" w:cs="Arial"/>
          <w:color w:val="auto"/>
          <w:sz w:val="26"/>
          <w:szCs w:val="26"/>
        </w:rPr>
        <w:lastRenderedPageBreak/>
        <w:t>EXHIBIT G</w:t>
      </w:r>
    </w:p>
    <w:p w:rsidR="00931CD3" w:rsidRPr="00A56697" w:rsidRDefault="00931CD3" w:rsidP="00931CD3">
      <w:pPr>
        <w:spacing w:line="240" w:lineRule="auto"/>
        <w:ind w:firstLine="0"/>
        <w:jc w:val="right"/>
        <w:rPr>
          <w:rFonts w:ascii="Times New Roman" w:hAnsi="Times New Roman" w:cs="Times New Roman"/>
        </w:rPr>
      </w:pPr>
    </w:p>
    <w:p w:rsidR="00931CD3" w:rsidRPr="00A56697" w:rsidRDefault="00931CD3" w:rsidP="00931CD3">
      <w:pPr>
        <w:spacing w:after="120" w:line="240" w:lineRule="auto"/>
        <w:ind w:firstLine="0"/>
        <w:contextualSpacing w:val="0"/>
        <w:jc w:val="left"/>
        <w:rPr>
          <w:rFonts w:ascii="Times New Roman" w:eastAsia="Times New Roman" w:hAnsi="Times New Roman" w:cs="Times New Roman"/>
          <w:sz w:val="22"/>
        </w:rPr>
      </w:pPr>
      <w:r w:rsidRPr="00A56697">
        <w:rPr>
          <w:rFonts w:ascii="Times New Roman" w:eastAsia="Times New Roman" w:hAnsi="Times New Roman" w:cs="Times New Roman"/>
          <w:sz w:val="22"/>
        </w:rPr>
        <w:t>TECHNICAL REPORT STANDARD TITLE PAGE</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61"/>
        <w:gridCol w:w="441"/>
        <w:gridCol w:w="1686"/>
        <w:gridCol w:w="80"/>
        <w:gridCol w:w="1502"/>
        <w:gridCol w:w="749"/>
        <w:gridCol w:w="2357"/>
      </w:tblGrid>
      <w:tr w:rsidR="00931CD3" w:rsidRPr="00A56697" w:rsidTr="00DD4167">
        <w:trPr>
          <w:trHeight w:val="672"/>
        </w:trPr>
        <w:tc>
          <w:tcPr>
            <w:tcW w:w="3202" w:type="dxa"/>
            <w:gridSpan w:val="2"/>
            <w:tcBorders>
              <w:bottom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br w:type="page"/>
              <w:t>1.Report No.:</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FHWA-GA-07-2037</w:t>
            </w:r>
          </w:p>
        </w:tc>
        <w:tc>
          <w:tcPr>
            <w:tcW w:w="3268" w:type="dxa"/>
            <w:gridSpan w:val="3"/>
            <w:tcBorders>
              <w:left w:val="single" w:sz="4" w:space="0" w:color="auto"/>
              <w:bottom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2.  Government Accession No.:</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w:t>
            </w:r>
            <w:r w:rsidR="003A54F6" w:rsidRPr="00A56697">
              <w:rPr>
                <w:rFonts w:ascii="Times New Roman" w:hAnsi="Times New Roman" w:cs="Times New Roman"/>
                <w:sz w:val="22"/>
              </w:rPr>
              <w:fldChar w:fldCharType="begin">
                <w:ffData>
                  <w:name w:val="Text1"/>
                  <w:enabled/>
                  <w:calcOnExit w:val="0"/>
                  <w:textInput/>
                </w:ffData>
              </w:fldChar>
            </w:r>
            <w:bookmarkStart w:id="1" w:name="Text1"/>
            <w:r w:rsidRPr="00A56697">
              <w:rPr>
                <w:rFonts w:ascii="Times New Roman" w:hAnsi="Times New Roman" w:cs="Times New Roman"/>
                <w:sz w:val="22"/>
              </w:rPr>
              <w:instrText xml:space="preserve"> FORMTEXT </w:instrText>
            </w:r>
            <w:r w:rsidR="003A54F6" w:rsidRPr="00A56697">
              <w:rPr>
                <w:rFonts w:ascii="Times New Roman" w:hAnsi="Times New Roman" w:cs="Times New Roman"/>
                <w:sz w:val="22"/>
              </w:rPr>
            </w:r>
            <w:r w:rsidR="003A54F6" w:rsidRPr="00A56697">
              <w:rPr>
                <w:rFonts w:ascii="Times New Roman" w:hAnsi="Times New Roman" w:cs="Times New Roman"/>
                <w:sz w:val="22"/>
              </w:rPr>
              <w:fldChar w:fldCharType="separate"/>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003A54F6" w:rsidRPr="00A56697">
              <w:rPr>
                <w:rFonts w:ascii="Times New Roman" w:hAnsi="Times New Roman" w:cs="Times New Roman"/>
                <w:sz w:val="22"/>
              </w:rPr>
              <w:fldChar w:fldCharType="end"/>
            </w:r>
            <w:bookmarkEnd w:id="1"/>
          </w:p>
        </w:tc>
        <w:tc>
          <w:tcPr>
            <w:tcW w:w="3106" w:type="dxa"/>
            <w:gridSpan w:val="2"/>
            <w:tcBorders>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3.  Recipient's Catalog No.:</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w:t>
            </w:r>
            <w:r w:rsidR="003A54F6" w:rsidRPr="00A56697">
              <w:rPr>
                <w:rFonts w:ascii="Times New Roman" w:hAnsi="Times New Roman" w:cs="Times New Roman"/>
                <w:sz w:val="22"/>
              </w:rPr>
              <w:fldChar w:fldCharType="begin">
                <w:ffData>
                  <w:name w:val="Text2"/>
                  <w:enabled/>
                  <w:calcOnExit w:val="0"/>
                  <w:textInput/>
                </w:ffData>
              </w:fldChar>
            </w:r>
            <w:bookmarkStart w:id="2" w:name="Text2"/>
            <w:r w:rsidRPr="00A56697">
              <w:rPr>
                <w:rFonts w:ascii="Times New Roman" w:hAnsi="Times New Roman" w:cs="Times New Roman"/>
                <w:sz w:val="22"/>
              </w:rPr>
              <w:instrText xml:space="preserve"> FORMTEXT </w:instrText>
            </w:r>
            <w:r w:rsidR="003A54F6" w:rsidRPr="00A56697">
              <w:rPr>
                <w:rFonts w:ascii="Times New Roman" w:hAnsi="Times New Roman" w:cs="Times New Roman"/>
                <w:sz w:val="22"/>
              </w:rPr>
            </w:r>
            <w:r w:rsidR="003A54F6" w:rsidRPr="00A56697">
              <w:rPr>
                <w:rFonts w:ascii="Times New Roman" w:hAnsi="Times New Roman" w:cs="Times New Roman"/>
                <w:sz w:val="22"/>
              </w:rPr>
              <w:fldChar w:fldCharType="separate"/>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003A54F6" w:rsidRPr="00A56697">
              <w:rPr>
                <w:rFonts w:ascii="Times New Roman" w:hAnsi="Times New Roman" w:cs="Times New Roman"/>
                <w:sz w:val="22"/>
              </w:rPr>
              <w:fldChar w:fldCharType="end"/>
            </w:r>
            <w:bookmarkEnd w:id="2"/>
          </w:p>
        </w:tc>
      </w:tr>
      <w:tr w:rsidR="00931CD3" w:rsidRPr="00A56697" w:rsidTr="00DD4167">
        <w:trPr>
          <w:trHeight w:val="575"/>
        </w:trPr>
        <w:tc>
          <w:tcPr>
            <w:tcW w:w="4888" w:type="dxa"/>
            <w:gridSpan w:val="3"/>
            <w:vMerge w:val="restart"/>
            <w:tcBorders>
              <w:top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4.  Title and Subtitle:</w:t>
            </w:r>
          </w:p>
          <w:p w:rsidR="00931CD3" w:rsidRPr="005C0898" w:rsidRDefault="00931CD3" w:rsidP="00DD4167">
            <w:pPr>
              <w:pStyle w:val="Heading1"/>
              <w:spacing w:before="240" w:after="60" w:line="240" w:lineRule="auto"/>
              <w:contextualSpacing/>
              <w:jc w:val="left"/>
              <w:rPr>
                <w:rFonts w:ascii="Times New Roman" w:hAnsi="Times New Roman" w:cs="Times New Roman"/>
                <w:b w:val="0"/>
                <w:caps w:val="0"/>
                <w:sz w:val="22"/>
                <w:szCs w:val="22"/>
                <w:u w:val="none"/>
              </w:rPr>
            </w:pPr>
            <w:r w:rsidRPr="005C0898">
              <w:rPr>
                <w:rFonts w:ascii="Times New Roman" w:hAnsi="Times New Roman" w:cs="Times New Roman"/>
                <w:b w:val="0"/>
                <w:caps w:val="0"/>
                <w:sz w:val="22"/>
                <w:szCs w:val="22"/>
                <w:u w:val="none"/>
              </w:rPr>
              <w:t>Evaluation of the Use of Reclaimed Asphalt Pavement in Stone Matrix Asphalt Mixtures</w:t>
            </w:r>
          </w:p>
        </w:tc>
        <w:tc>
          <w:tcPr>
            <w:tcW w:w="4688" w:type="dxa"/>
            <w:gridSpan w:val="4"/>
            <w:tcBorders>
              <w:top w:val="single" w:sz="4" w:space="0" w:color="auto"/>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5.  Report Date:</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August 2007</w:t>
            </w:r>
          </w:p>
        </w:tc>
      </w:tr>
      <w:tr w:rsidR="00931CD3" w:rsidRPr="00A56697" w:rsidTr="00DD4167">
        <w:trPr>
          <w:trHeight w:val="574"/>
        </w:trPr>
        <w:tc>
          <w:tcPr>
            <w:tcW w:w="4888" w:type="dxa"/>
            <w:gridSpan w:val="3"/>
            <w:vMerge/>
            <w:tcBorders>
              <w:bottom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p>
        </w:tc>
        <w:tc>
          <w:tcPr>
            <w:tcW w:w="4688" w:type="dxa"/>
            <w:gridSpan w:val="4"/>
            <w:tcBorders>
              <w:top w:val="single" w:sz="4" w:space="0" w:color="auto"/>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6.  Performing Organization Code:</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w:t>
            </w:r>
            <w:r w:rsidR="003A54F6" w:rsidRPr="00A56697">
              <w:rPr>
                <w:rFonts w:ascii="Times New Roman" w:hAnsi="Times New Roman" w:cs="Times New Roman"/>
                <w:sz w:val="22"/>
              </w:rPr>
              <w:fldChar w:fldCharType="begin">
                <w:ffData>
                  <w:name w:val="Text27"/>
                  <w:enabled/>
                  <w:calcOnExit w:val="0"/>
                  <w:textInput/>
                </w:ffData>
              </w:fldChar>
            </w:r>
            <w:bookmarkStart w:id="3" w:name="Text27"/>
            <w:r w:rsidRPr="00A56697">
              <w:rPr>
                <w:rFonts w:ascii="Times New Roman" w:hAnsi="Times New Roman" w:cs="Times New Roman"/>
                <w:sz w:val="22"/>
              </w:rPr>
              <w:instrText xml:space="preserve"> FORMTEXT </w:instrText>
            </w:r>
            <w:r w:rsidR="003A54F6" w:rsidRPr="00A56697">
              <w:rPr>
                <w:rFonts w:ascii="Times New Roman" w:hAnsi="Times New Roman" w:cs="Times New Roman"/>
                <w:sz w:val="22"/>
              </w:rPr>
            </w:r>
            <w:r w:rsidR="003A54F6" w:rsidRPr="00A56697">
              <w:rPr>
                <w:rFonts w:ascii="Times New Roman" w:hAnsi="Times New Roman" w:cs="Times New Roman"/>
                <w:sz w:val="22"/>
              </w:rPr>
              <w:fldChar w:fldCharType="separate"/>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003A54F6" w:rsidRPr="00A56697">
              <w:rPr>
                <w:rFonts w:ascii="Times New Roman" w:hAnsi="Times New Roman" w:cs="Times New Roman"/>
                <w:sz w:val="22"/>
              </w:rPr>
              <w:fldChar w:fldCharType="end"/>
            </w:r>
            <w:bookmarkEnd w:id="3"/>
          </w:p>
        </w:tc>
      </w:tr>
      <w:tr w:rsidR="00931CD3" w:rsidRPr="00A56697" w:rsidTr="00DD4167">
        <w:trPr>
          <w:trHeight w:val="611"/>
        </w:trPr>
        <w:tc>
          <w:tcPr>
            <w:tcW w:w="4888" w:type="dxa"/>
            <w:gridSpan w:val="3"/>
            <w:tcBorders>
              <w:top w:val="single" w:sz="4" w:space="0" w:color="auto"/>
              <w:bottom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7.  Author(s):</w:t>
            </w:r>
          </w:p>
          <w:p w:rsidR="00931CD3" w:rsidRPr="00A56697" w:rsidRDefault="00931CD3" w:rsidP="00DD4167">
            <w:pPr>
              <w:spacing w:after="120" w:line="240" w:lineRule="auto"/>
              <w:ind w:firstLine="0"/>
              <w:contextualSpacing w:val="0"/>
              <w:rPr>
                <w:rFonts w:ascii="Times New Roman" w:hAnsi="Times New Roman" w:cs="Times New Roman"/>
              </w:rPr>
            </w:pPr>
            <w:r w:rsidRPr="00A56697">
              <w:rPr>
                <w:rFonts w:ascii="Times New Roman" w:hAnsi="Times New Roman" w:cs="Times New Roman"/>
                <w:sz w:val="22"/>
              </w:rPr>
              <w:t xml:space="preserve">     Donald E. Watson, P.E.</w:t>
            </w:r>
          </w:p>
        </w:tc>
        <w:tc>
          <w:tcPr>
            <w:tcW w:w="4688" w:type="dxa"/>
            <w:gridSpan w:val="4"/>
            <w:tcBorders>
              <w:top w:val="single" w:sz="4" w:space="0" w:color="auto"/>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8.  Performing Organ. Report No.:</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2037</w:t>
            </w:r>
          </w:p>
        </w:tc>
      </w:tr>
      <w:tr w:rsidR="00931CD3" w:rsidRPr="00A56697" w:rsidTr="00DD4167">
        <w:trPr>
          <w:trHeight w:val="575"/>
        </w:trPr>
        <w:tc>
          <w:tcPr>
            <w:tcW w:w="4888" w:type="dxa"/>
            <w:gridSpan w:val="3"/>
            <w:vMerge w:val="restart"/>
            <w:tcBorders>
              <w:top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9. Performing Organization Name and Address:</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National Center for Asphalt Technology</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Auburn University</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277 Technology Parkway</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Auburn, AL 36830</w:t>
            </w:r>
          </w:p>
        </w:tc>
        <w:tc>
          <w:tcPr>
            <w:tcW w:w="4688" w:type="dxa"/>
            <w:gridSpan w:val="4"/>
            <w:tcBorders>
              <w:top w:val="single" w:sz="4" w:space="0" w:color="auto"/>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10. Work Unit No.:</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w:t>
            </w:r>
            <w:r w:rsidR="003A54F6" w:rsidRPr="00A56697">
              <w:rPr>
                <w:rFonts w:ascii="Times New Roman" w:hAnsi="Times New Roman" w:cs="Times New Roman"/>
                <w:sz w:val="22"/>
              </w:rPr>
              <w:fldChar w:fldCharType="begin">
                <w:ffData>
                  <w:name w:val="Text11"/>
                  <w:enabled/>
                  <w:calcOnExit w:val="0"/>
                  <w:textInput/>
                </w:ffData>
              </w:fldChar>
            </w:r>
            <w:bookmarkStart w:id="4" w:name="Text11"/>
            <w:r w:rsidRPr="00A56697">
              <w:rPr>
                <w:rFonts w:ascii="Times New Roman" w:hAnsi="Times New Roman" w:cs="Times New Roman"/>
                <w:sz w:val="22"/>
              </w:rPr>
              <w:instrText xml:space="preserve"> FORMTEXT </w:instrText>
            </w:r>
            <w:r w:rsidR="003A54F6" w:rsidRPr="00A56697">
              <w:rPr>
                <w:rFonts w:ascii="Times New Roman" w:hAnsi="Times New Roman" w:cs="Times New Roman"/>
                <w:sz w:val="22"/>
              </w:rPr>
            </w:r>
            <w:r w:rsidR="003A54F6" w:rsidRPr="00A56697">
              <w:rPr>
                <w:rFonts w:ascii="Times New Roman" w:hAnsi="Times New Roman" w:cs="Times New Roman"/>
                <w:sz w:val="22"/>
              </w:rPr>
              <w:fldChar w:fldCharType="separate"/>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003A54F6" w:rsidRPr="00A56697">
              <w:rPr>
                <w:rFonts w:ascii="Times New Roman" w:hAnsi="Times New Roman" w:cs="Times New Roman"/>
                <w:sz w:val="22"/>
              </w:rPr>
              <w:fldChar w:fldCharType="end"/>
            </w:r>
            <w:bookmarkEnd w:id="4"/>
          </w:p>
        </w:tc>
      </w:tr>
      <w:tr w:rsidR="00931CD3" w:rsidRPr="00A56697" w:rsidTr="00DD4167">
        <w:trPr>
          <w:trHeight w:val="574"/>
        </w:trPr>
        <w:tc>
          <w:tcPr>
            <w:tcW w:w="4888" w:type="dxa"/>
            <w:gridSpan w:val="3"/>
            <w:vMerge/>
            <w:tcBorders>
              <w:bottom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p>
        </w:tc>
        <w:tc>
          <w:tcPr>
            <w:tcW w:w="4688" w:type="dxa"/>
            <w:gridSpan w:val="4"/>
            <w:tcBorders>
              <w:top w:val="single" w:sz="4" w:space="0" w:color="auto"/>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11. Contract or Grant No.:</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SPR00-0006-00(357)</w:t>
            </w:r>
          </w:p>
        </w:tc>
      </w:tr>
      <w:tr w:rsidR="00931CD3" w:rsidRPr="00A56697" w:rsidTr="00DD4167">
        <w:trPr>
          <w:trHeight w:val="575"/>
        </w:trPr>
        <w:tc>
          <w:tcPr>
            <w:tcW w:w="4888" w:type="dxa"/>
            <w:gridSpan w:val="3"/>
            <w:vMerge w:val="restart"/>
            <w:tcBorders>
              <w:top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12. Sponsoring Agency Name and Address:</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Georgia Department of Transportation</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Office of Research</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15 Kennedy Drive</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Forest Park, GA  30297-2534</w:t>
            </w:r>
          </w:p>
        </w:tc>
        <w:tc>
          <w:tcPr>
            <w:tcW w:w="4688" w:type="dxa"/>
            <w:gridSpan w:val="4"/>
            <w:tcBorders>
              <w:top w:val="single" w:sz="4" w:space="0" w:color="auto"/>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13. Type of Report and Period Covered:</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Final; August 2004-August 2007</w:t>
            </w:r>
          </w:p>
          <w:p w:rsidR="00931CD3" w:rsidRPr="00A56697" w:rsidRDefault="00931CD3" w:rsidP="00DD4167">
            <w:pPr>
              <w:spacing w:after="0" w:line="240" w:lineRule="auto"/>
              <w:ind w:firstLine="0"/>
              <w:rPr>
                <w:rFonts w:ascii="Times New Roman" w:hAnsi="Times New Roman" w:cs="Times New Roman"/>
              </w:rPr>
            </w:pPr>
          </w:p>
        </w:tc>
      </w:tr>
      <w:tr w:rsidR="00931CD3" w:rsidRPr="00A56697" w:rsidTr="00DD4167">
        <w:trPr>
          <w:trHeight w:val="574"/>
        </w:trPr>
        <w:tc>
          <w:tcPr>
            <w:tcW w:w="4888" w:type="dxa"/>
            <w:gridSpan w:val="3"/>
            <w:vMerge/>
            <w:tcBorders>
              <w:bottom w:val="single" w:sz="4" w:space="0" w:color="auto"/>
              <w:right w:val="single" w:sz="4" w:space="0" w:color="auto"/>
            </w:tcBorders>
          </w:tcPr>
          <w:p w:rsidR="00931CD3" w:rsidRPr="00A56697" w:rsidRDefault="00931CD3" w:rsidP="00DD4167">
            <w:pPr>
              <w:spacing w:after="0" w:line="240" w:lineRule="auto"/>
              <w:ind w:firstLine="0"/>
              <w:rPr>
                <w:rFonts w:ascii="Times New Roman" w:hAnsi="Times New Roman" w:cs="Times New Roman"/>
              </w:rPr>
            </w:pPr>
          </w:p>
        </w:tc>
        <w:tc>
          <w:tcPr>
            <w:tcW w:w="4688" w:type="dxa"/>
            <w:gridSpan w:val="4"/>
            <w:tcBorders>
              <w:top w:val="single" w:sz="4" w:space="0" w:color="auto"/>
              <w:left w:val="single" w:sz="4" w:space="0" w:color="auto"/>
              <w:bottom w:val="single" w:sz="4" w:space="0" w:color="auto"/>
            </w:tcBorders>
          </w:tcPr>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14. Sponsoring Agency Code:</w:t>
            </w:r>
          </w:p>
          <w:p w:rsidR="00931CD3" w:rsidRPr="00A56697" w:rsidRDefault="00931CD3" w:rsidP="00DD4167">
            <w:pPr>
              <w:spacing w:after="0" w:line="240" w:lineRule="auto"/>
              <w:ind w:firstLine="0"/>
              <w:rPr>
                <w:rFonts w:ascii="Times New Roman" w:hAnsi="Times New Roman" w:cs="Times New Roman"/>
              </w:rPr>
            </w:pPr>
            <w:r w:rsidRPr="00A56697">
              <w:rPr>
                <w:rFonts w:ascii="Times New Roman" w:hAnsi="Times New Roman" w:cs="Times New Roman"/>
                <w:sz w:val="22"/>
              </w:rPr>
              <w:t xml:space="preserve">      </w:t>
            </w:r>
            <w:r w:rsidR="003A54F6" w:rsidRPr="00A56697">
              <w:rPr>
                <w:rFonts w:ascii="Times New Roman" w:hAnsi="Times New Roman" w:cs="Times New Roman"/>
                <w:sz w:val="22"/>
              </w:rPr>
              <w:fldChar w:fldCharType="begin">
                <w:ffData>
                  <w:name w:val="Text18"/>
                  <w:enabled/>
                  <w:calcOnExit w:val="0"/>
                  <w:textInput/>
                </w:ffData>
              </w:fldChar>
            </w:r>
            <w:bookmarkStart w:id="5" w:name="Text18"/>
            <w:r w:rsidRPr="00A56697">
              <w:rPr>
                <w:rFonts w:ascii="Times New Roman" w:hAnsi="Times New Roman" w:cs="Times New Roman"/>
                <w:sz w:val="22"/>
              </w:rPr>
              <w:instrText xml:space="preserve"> FORMTEXT </w:instrText>
            </w:r>
            <w:r w:rsidR="003A54F6" w:rsidRPr="00A56697">
              <w:rPr>
                <w:rFonts w:ascii="Times New Roman" w:hAnsi="Times New Roman" w:cs="Times New Roman"/>
                <w:sz w:val="22"/>
              </w:rPr>
            </w:r>
            <w:r w:rsidR="003A54F6" w:rsidRPr="00A56697">
              <w:rPr>
                <w:rFonts w:ascii="Times New Roman" w:hAnsi="Times New Roman" w:cs="Times New Roman"/>
                <w:sz w:val="22"/>
              </w:rPr>
              <w:fldChar w:fldCharType="separate"/>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003A54F6" w:rsidRPr="00A56697">
              <w:rPr>
                <w:rFonts w:ascii="Times New Roman" w:hAnsi="Times New Roman" w:cs="Times New Roman"/>
                <w:sz w:val="22"/>
              </w:rPr>
              <w:fldChar w:fldCharType="end"/>
            </w:r>
            <w:bookmarkEnd w:id="5"/>
          </w:p>
        </w:tc>
      </w:tr>
      <w:tr w:rsidR="00931CD3" w:rsidRPr="00A56697" w:rsidTr="00DD4167">
        <w:tc>
          <w:tcPr>
            <w:tcW w:w="9576" w:type="dxa"/>
            <w:gridSpan w:val="7"/>
            <w:tcBorders>
              <w:bottom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15. Supplementary Notes:</w:t>
            </w:r>
          </w:p>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Prepared in cooperation with the U.S. Department of Transportation, Federal Highway Administration.</w:t>
            </w:r>
          </w:p>
        </w:tc>
      </w:tr>
      <w:tr w:rsidR="00931CD3" w:rsidRPr="00A56697" w:rsidTr="00DD4167">
        <w:tc>
          <w:tcPr>
            <w:tcW w:w="9576" w:type="dxa"/>
            <w:gridSpan w:val="7"/>
            <w:tcBorders>
              <w:top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16. Abstract:</w:t>
            </w:r>
          </w:p>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 xml:space="preserve">The objectives of this study were to evaluate the effect of various RAP types and proportions on combined material and performance properties of SMA mixtures. Some of the pertinent conclusions from this study are: </w:t>
            </w:r>
          </w:p>
          <w:p w:rsidR="00931CD3" w:rsidRPr="00A56697" w:rsidRDefault="00931CD3" w:rsidP="00931CD3">
            <w:pPr>
              <w:numPr>
                <w:ilvl w:val="0"/>
                <w:numId w:val="7"/>
              </w:numPr>
              <w:spacing w:after="0" w:line="240" w:lineRule="auto"/>
              <w:contextualSpacing w:val="0"/>
              <w:rPr>
                <w:rFonts w:ascii="Times New Roman" w:hAnsi="Times New Roman" w:cs="Times New Roman"/>
              </w:rPr>
            </w:pPr>
            <w:r w:rsidRPr="00A56697">
              <w:rPr>
                <w:rFonts w:ascii="Times New Roman" w:hAnsi="Times New Roman" w:cs="Times New Roman"/>
                <w:sz w:val="22"/>
              </w:rPr>
              <w:t xml:space="preserve">The addition of RAP may be beneficial for resistance to moisture damage, and adversely affects only the fatigue performance of the mixtures, especially at high strain levels. </w:t>
            </w:r>
          </w:p>
          <w:p w:rsidR="00931CD3" w:rsidRPr="00A56697" w:rsidRDefault="00931CD3" w:rsidP="00931CD3">
            <w:pPr>
              <w:numPr>
                <w:ilvl w:val="0"/>
                <w:numId w:val="7"/>
              </w:numPr>
              <w:spacing w:after="0" w:line="240" w:lineRule="auto"/>
              <w:contextualSpacing w:val="0"/>
              <w:rPr>
                <w:rFonts w:ascii="Times New Roman" w:hAnsi="Times New Roman" w:cs="Times New Roman"/>
              </w:rPr>
            </w:pPr>
            <w:r w:rsidRPr="00A56697">
              <w:rPr>
                <w:rFonts w:ascii="Times New Roman" w:hAnsi="Times New Roman" w:cs="Times New Roman"/>
                <w:sz w:val="22"/>
              </w:rPr>
              <w:br w:type="page"/>
              <w:t xml:space="preserve">Adding RAP up to 30% had little effect on the low temperature PG properties. </w:t>
            </w:r>
          </w:p>
          <w:p w:rsidR="00931CD3" w:rsidRPr="00A56697" w:rsidRDefault="00931CD3" w:rsidP="00931CD3">
            <w:pPr>
              <w:numPr>
                <w:ilvl w:val="0"/>
                <w:numId w:val="7"/>
              </w:numPr>
              <w:spacing w:after="0" w:line="240" w:lineRule="auto"/>
              <w:contextualSpacing w:val="0"/>
              <w:rPr>
                <w:rFonts w:ascii="Times New Roman" w:hAnsi="Times New Roman" w:cs="Times New Roman"/>
              </w:rPr>
            </w:pPr>
            <w:r w:rsidRPr="00A56697">
              <w:rPr>
                <w:rFonts w:ascii="Times New Roman" w:hAnsi="Times New Roman" w:cs="Times New Roman"/>
                <w:sz w:val="22"/>
              </w:rPr>
              <w:t xml:space="preserve">It is recommended that GDOT specifications be modified to allow up to 20% RAP in SMA mixtures with no change in virgin binder grade. Mixtures will still need to meet the same gradation, volumetric, and performance criteria as virgin mixtures. </w:t>
            </w:r>
          </w:p>
          <w:p w:rsidR="00931CD3" w:rsidRPr="00A56697" w:rsidRDefault="00931CD3" w:rsidP="00931CD3">
            <w:pPr>
              <w:numPr>
                <w:ilvl w:val="0"/>
                <w:numId w:val="7"/>
              </w:numPr>
              <w:spacing w:after="120" w:line="240" w:lineRule="auto"/>
              <w:contextualSpacing w:val="0"/>
              <w:rPr>
                <w:rFonts w:ascii="Times New Roman" w:hAnsi="Times New Roman" w:cs="Times New Roman"/>
              </w:rPr>
            </w:pPr>
            <w:r w:rsidRPr="00A56697">
              <w:rPr>
                <w:rFonts w:ascii="Times New Roman" w:hAnsi="Times New Roman" w:cs="Times New Roman"/>
                <w:sz w:val="22"/>
              </w:rPr>
              <w:t xml:space="preserve">RAP proportions higher than 20% may be allowed, but the virgin binder grade may need to be reduced to improve fatigue performance properties. </w:t>
            </w:r>
          </w:p>
        </w:tc>
      </w:tr>
      <w:tr w:rsidR="00931CD3" w:rsidRPr="00A56697" w:rsidTr="00DD4167">
        <w:tc>
          <w:tcPr>
            <w:tcW w:w="4968" w:type="dxa"/>
            <w:gridSpan w:val="4"/>
            <w:tcBorders>
              <w:top w:val="single" w:sz="4" w:space="0" w:color="auto"/>
              <w:right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17. Key Words:</w:t>
            </w:r>
          </w:p>
          <w:p w:rsidR="00931CD3" w:rsidRPr="00A56697" w:rsidRDefault="00931CD3" w:rsidP="00DD4167">
            <w:pPr>
              <w:spacing w:after="120" w:line="240" w:lineRule="auto"/>
              <w:ind w:firstLine="0"/>
              <w:contextualSpacing w:val="0"/>
              <w:rPr>
                <w:rFonts w:ascii="Times New Roman" w:hAnsi="Times New Roman" w:cs="Times New Roman"/>
              </w:rPr>
            </w:pPr>
            <w:r w:rsidRPr="00A56697">
              <w:rPr>
                <w:rFonts w:ascii="Times New Roman" w:hAnsi="Times New Roman" w:cs="Times New Roman"/>
                <w:sz w:val="22"/>
              </w:rPr>
              <w:t>Stone Matrix Asphalt, reclaimed asphalt pavement, tensile strength, fatigue, rutting, creep compliance</w:t>
            </w:r>
          </w:p>
        </w:tc>
        <w:tc>
          <w:tcPr>
            <w:tcW w:w="4608" w:type="dxa"/>
            <w:gridSpan w:val="3"/>
            <w:tcBorders>
              <w:top w:val="single" w:sz="4" w:space="0" w:color="auto"/>
              <w:left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18. Distribution Statement:</w:t>
            </w:r>
          </w:p>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 xml:space="preserve">      </w:t>
            </w:r>
            <w:r w:rsidR="003A54F6" w:rsidRPr="00A56697">
              <w:rPr>
                <w:rFonts w:ascii="Times New Roman" w:hAnsi="Times New Roman" w:cs="Times New Roman"/>
                <w:sz w:val="22"/>
              </w:rPr>
              <w:fldChar w:fldCharType="begin">
                <w:ffData>
                  <w:name w:val="Text22"/>
                  <w:enabled/>
                  <w:calcOnExit w:val="0"/>
                  <w:textInput/>
                </w:ffData>
              </w:fldChar>
            </w:r>
            <w:bookmarkStart w:id="6" w:name="Text22"/>
            <w:r w:rsidRPr="00A56697">
              <w:rPr>
                <w:rFonts w:ascii="Times New Roman" w:hAnsi="Times New Roman" w:cs="Times New Roman"/>
                <w:sz w:val="22"/>
              </w:rPr>
              <w:instrText xml:space="preserve"> FORMTEXT </w:instrText>
            </w:r>
            <w:r w:rsidR="003A54F6" w:rsidRPr="00A56697">
              <w:rPr>
                <w:rFonts w:ascii="Times New Roman" w:hAnsi="Times New Roman" w:cs="Times New Roman"/>
                <w:sz w:val="22"/>
              </w:rPr>
            </w:r>
            <w:r w:rsidR="003A54F6" w:rsidRPr="00A56697">
              <w:rPr>
                <w:rFonts w:ascii="Times New Roman" w:hAnsi="Times New Roman" w:cs="Times New Roman"/>
                <w:sz w:val="22"/>
              </w:rPr>
              <w:fldChar w:fldCharType="separate"/>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003A54F6" w:rsidRPr="00A56697">
              <w:rPr>
                <w:rFonts w:ascii="Times New Roman" w:hAnsi="Times New Roman" w:cs="Times New Roman"/>
                <w:sz w:val="22"/>
              </w:rPr>
              <w:fldChar w:fldCharType="end"/>
            </w:r>
            <w:bookmarkEnd w:id="6"/>
          </w:p>
        </w:tc>
      </w:tr>
      <w:tr w:rsidR="00931CD3" w:rsidRPr="00A56697" w:rsidTr="00DD4167">
        <w:tc>
          <w:tcPr>
            <w:tcW w:w="2761" w:type="dxa"/>
            <w:tcBorders>
              <w:top w:val="single" w:sz="4" w:space="0" w:color="auto"/>
              <w:right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19. Security Classification (of this report):</w:t>
            </w:r>
          </w:p>
          <w:p w:rsidR="00931CD3" w:rsidRPr="00A56697" w:rsidRDefault="00931CD3" w:rsidP="00DD4167">
            <w:pPr>
              <w:spacing w:line="240" w:lineRule="auto"/>
              <w:ind w:firstLine="0"/>
              <w:rPr>
                <w:rFonts w:ascii="Times New Roman" w:hAnsi="Times New Roman" w:cs="Times New Roman"/>
              </w:rPr>
            </w:pPr>
          </w:p>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 xml:space="preserve">      Unclassified</w:t>
            </w:r>
          </w:p>
        </w:tc>
        <w:tc>
          <w:tcPr>
            <w:tcW w:w="2207" w:type="dxa"/>
            <w:gridSpan w:val="3"/>
            <w:tcBorders>
              <w:top w:val="single" w:sz="4" w:space="0" w:color="auto"/>
              <w:left w:val="single" w:sz="4" w:space="0" w:color="auto"/>
              <w:right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20. Security Classification (of this page):</w:t>
            </w:r>
          </w:p>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 xml:space="preserve">      Unclassified</w:t>
            </w:r>
          </w:p>
        </w:tc>
        <w:tc>
          <w:tcPr>
            <w:tcW w:w="2251" w:type="dxa"/>
            <w:gridSpan w:val="2"/>
            <w:tcBorders>
              <w:top w:val="single" w:sz="4" w:space="0" w:color="auto"/>
              <w:left w:val="single" w:sz="4" w:space="0" w:color="auto"/>
              <w:right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21. Number of Pages:</w:t>
            </w:r>
          </w:p>
          <w:p w:rsidR="00931CD3" w:rsidRPr="00A56697" w:rsidRDefault="00931CD3" w:rsidP="00DD4167">
            <w:pPr>
              <w:spacing w:line="240" w:lineRule="auto"/>
              <w:ind w:firstLine="0"/>
              <w:rPr>
                <w:rFonts w:ascii="Times New Roman" w:hAnsi="Times New Roman" w:cs="Times New Roman"/>
              </w:rPr>
            </w:pPr>
          </w:p>
          <w:p w:rsidR="00931CD3" w:rsidRPr="00A56697" w:rsidRDefault="00931CD3" w:rsidP="00DD4167">
            <w:pPr>
              <w:spacing w:line="240" w:lineRule="auto"/>
              <w:ind w:left="360" w:firstLine="0"/>
              <w:rPr>
                <w:rFonts w:ascii="Times New Roman" w:hAnsi="Times New Roman" w:cs="Times New Roman"/>
              </w:rPr>
            </w:pPr>
            <w:r w:rsidRPr="00A56697">
              <w:rPr>
                <w:rFonts w:ascii="Times New Roman" w:hAnsi="Times New Roman" w:cs="Times New Roman"/>
                <w:sz w:val="22"/>
              </w:rPr>
              <w:t xml:space="preserve">          65</w:t>
            </w:r>
          </w:p>
        </w:tc>
        <w:tc>
          <w:tcPr>
            <w:tcW w:w="2357" w:type="dxa"/>
            <w:tcBorders>
              <w:top w:val="single" w:sz="4" w:space="0" w:color="auto"/>
              <w:left w:val="single" w:sz="4" w:space="0" w:color="auto"/>
            </w:tcBorders>
          </w:tcPr>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22. Price:</w:t>
            </w:r>
          </w:p>
          <w:p w:rsidR="00931CD3" w:rsidRPr="00A56697" w:rsidRDefault="00931CD3" w:rsidP="00DD4167">
            <w:pPr>
              <w:spacing w:line="240" w:lineRule="auto"/>
              <w:ind w:firstLine="0"/>
              <w:rPr>
                <w:rFonts w:ascii="Times New Roman" w:hAnsi="Times New Roman" w:cs="Times New Roman"/>
              </w:rPr>
            </w:pPr>
          </w:p>
          <w:p w:rsidR="00931CD3" w:rsidRPr="00A56697" w:rsidRDefault="00931CD3" w:rsidP="00DD4167">
            <w:pPr>
              <w:spacing w:line="240" w:lineRule="auto"/>
              <w:ind w:firstLine="0"/>
              <w:rPr>
                <w:rFonts w:ascii="Times New Roman" w:hAnsi="Times New Roman" w:cs="Times New Roman"/>
              </w:rPr>
            </w:pPr>
            <w:r w:rsidRPr="00A56697">
              <w:rPr>
                <w:rFonts w:ascii="Times New Roman" w:hAnsi="Times New Roman" w:cs="Times New Roman"/>
                <w:sz w:val="22"/>
              </w:rPr>
              <w:t xml:space="preserve">      </w:t>
            </w:r>
            <w:r w:rsidR="003A54F6" w:rsidRPr="00A56697">
              <w:rPr>
                <w:rFonts w:ascii="Times New Roman" w:hAnsi="Times New Roman" w:cs="Times New Roman"/>
                <w:sz w:val="22"/>
              </w:rPr>
              <w:fldChar w:fldCharType="begin">
                <w:ffData>
                  <w:name w:val="Text26"/>
                  <w:enabled/>
                  <w:calcOnExit w:val="0"/>
                  <w:textInput/>
                </w:ffData>
              </w:fldChar>
            </w:r>
            <w:bookmarkStart w:id="7" w:name="Text26"/>
            <w:r w:rsidRPr="00A56697">
              <w:rPr>
                <w:rFonts w:ascii="Times New Roman" w:hAnsi="Times New Roman" w:cs="Times New Roman"/>
                <w:sz w:val="22"/>
              </w:rPr>
              <w:instrText xml:space="preserve"> FORMTEXT </w:instrText>
            </w:r>
            <w:r w:rsidR="003A54F6" w:rsidRPr="00A56697">
              <w:rPr>
                <w:rFonts w:ascii="Times New Roman" w:hAnsi="Times New Roman" w:cs="Times New Roman"/>
                <w:sz w:val="22"/>
              </w:rPr>
            </w:r>
            <w:r w:rsidR="003A54F6" w:rsidRPr="00A56697">
              <w:rPr>
                <w:rFonts w:ascii="Times New Roman" w:hAnsi="Times New Roman" w:cs="Times New Roman"/>
                <w:sz w:val="22"/>
              </w:rPr>
              <w:fldChar w:fldCharType="separate"/>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Pr="00A56697">
              <w:rPr>
                <w:rFonts w:ascii="Times New Roman" w:cs="Times New Roman"/>
                <w:noProof/>
                <w:sz w:val="22"/>
              </w:rPr>
              <w:t> </w:t>
            </w:r>
            <w:r w:rsidR="003A54F6" w:rsidRPr="00A56697">
              <w:rPr>
                <w:rFonts w:ascii="Times New Roman" w:hAnsi="Times New Roman" w:cs="Times New Roman"/>
                <w:sz w:val="22"/>
              </w:rPr>
              <w:fldChar w:fldCharType="end"/>
            </w:r>
            <w:bookmarkEnd w:id="7"/>
          </w:p>
        </w:tc>
      </w:tr>
    </w:tbl>
    <w:p w:rsidR="00931CD3" w:rsidRPr="00A56697" w:rsidRDefault="00931CD3" w:rsidP="00931CD3">
      <w:pPr>
        <w:spacing w:before="120" w:line="240" w:lineRule="auto"/>
        <w:ind w:firstLine="0"/>
        <w:contextualSpacing w:val="0"/>
        <w:rPr>
          <w:rFonts w:ascii="Times New Roman" w:hAnsi="Times New Roman" w:cs="Times New Roman"/>
          <w:sz w:val="22"/>
        </w:rPr>
      </w:pPr>
      <w:r w:rsidRPr="00A56697">
        <w:rPr>
          <w:rFonts w:ascii="Times New Roman" w:hAnsi="Times New Roman" w:cs="Times New Roman"/>
          <w:sz w:val="22"/>
        </w:rPr>
        <w:t>Form DOT 1700.7 (8-69)</w:t>
      </w:r>
    </w:p>
    <w:p w:rsidR="00931CD3" w:rsidRPr="00353915" w:rsidRDefault="00931CD3" w:rsidP="00931CD3">
      <w:pPr>
        <w:spacing w:line="240" w:lineRule="auto"/>
        <w:ind w:firstLine="0"/>
        <w:jc w:val="center"/>
        <w:rPr>
          <w:rFonts w:ascii="Calibri" w:hAnsi="Calibri"/>
          <w:b/>
          <w:sz w:val="28"/>
          <w:szCs w:val="28"/>
        </w:rPr>
      </w:pPr>
      <w:r>
        <w:rPr>
          <w:rFonts w:ascii="Calibri" w:hAnsi="Calibri"/>
          <w:sz w:val="20"/>
        </w:rPr>
        <w:br w:type="page"/>
      </w:r>
      <w:r w:rsidRPr="00353915">
        <w:rPr>
          <w:rFonts w:ascii="Calibri" w:hAnsi="Calibri"/>
          <w:b/>
          <w:sz w:val="28"/>
          <w:szCs w:val="28"/>
        </w:rPr>
        <w:lastRenderedPageBreak/>
        <w:t>EXHIBIT H</w:t>
      </w:r>
    </w:p>
    <w:p w:rsidR="00931CD3" w:rsidRPr="00E140CF" w:rsidRDefault="00931CD3" w:rsidP="00931CD3">
      <w:pPr>
        <w:spacing w:line="240" w:lineRule="auto"/>
        <w:ind w:firstLine="0"/>
        <w:jc w:val="center"/>
        <w:rPr>
          <w:rFonts w:ascii="Calibri" w:hAnsi="Calibri"/>
        </w:rPr>
      </w:pPr>
    </w:p>
    <w:p w:rsidR="00931CD3" w:rsidRPr="00E140CF" w:rsidRDefault="00931CD3" w:rsidP="00931CD3">
      <w:pPr>
        <w:spacing w:line="240" w:lineRule="auto"/>
        <w:ind w:firstLine="0"/>
        <w:jc w:val="center"/>
        <w:rPr>
          <w:rFonts w:ascii="Calibri" w:hAnsi="Calibri"/>
        </w:rPr>
      </w:pPr>
    </w:p>
    <w:p w:rsidR="00931CD3" w:rsidRPr="00E140CF" w:rsidRDefault="00931CD3" w:rsidP="00931CD3">
      <w:pPr>
        <w:spacing w:line="240" w:lineRule="auto"/>
        <w:ind w:firstLine="0"/>
        <w:jc w:val="center"/>
        <w:rPr>
          <w:rFonts w:ascii="Calibri" w:hAnsi="Calibri"/>
        </w:rPr>
      </w:pPr>
    </w:p>
    <w:p w:rsidR="00931CD3" w:rsidRPr="005C0898" w:rsidRDefault="00931CD3" w:rsidP="00931CD3">
      <w:pPr>
        <w:pStyle w:val="Heading6"/>
        <w:keepNext w:val="0"/>
        <w:keepLines w:val="0"/>
        <w:spacing w:before="240" w:after="60" w:line="240" w:lineRule="auto"/>
        <w:ind w:firstLine="0"/>
        <w:contextualSpacing w:val="0"/>
        <w:jc w:val="center"/>
        <w:rPr>
          <w:rFonts w:ascii="Calibri" w:eastAsia="Times New Roman" w:hAnsi="Calibri" w:cs="Times New Roman"/>
          <w:b/>
          <w:bCs/>
          <w:i w:val="0"/>
          <w:iCs w:val="0"/>
          <w:color w:val="auto"/>
          <w:sz w:val="28"/>
          <w:szCs w:val="28"/>
        </w:rPr>
      </w:pPr>
      <w:r w:rsidRPr="005C0898">
        <w:rPr>
          <w:rFonts w:ascii="Calibri" w:eastAsia="Times New Roman" w:hAnsi="Calibri" w:cs="Times New Roman"/>
          <w:b/>
          <w:bCs/>
          <w:i w:val="0"/>
          <w:iCs w:val="0"/>
          <w:color w:val="auto"/>
          <w:sz w:val="28"/>
          <w:szCs w:val="28"/>
        </w:rPr>
        <w:t>TABLE OF CONTENTS</w:t>
      </w:r>
    </w:p>
    <w:p w:rsidR="00931CD3" w:rsidRPr="00E140CF" w:rsidRDefault="00931CD3" w:rsidP="00931CD3">
      <w:pPr>
        <w:spacing w:line="240" w:lineRule="auto"/>
        <w:ind w:firstLine="0"/>
        <w:jc w:val="center"/>
        <w:rPr>
          <w:rFonts w:ascii="Calibri" w:hAnsi="Calibri"/>
        </w:rPr>
      </w:pPr>
    </w:p>
    <w:p w:rsidR="00931CD3" w:rsidRPr="00E140CF" w:rsidRDefault="00931CD3" w:rsidP="00931CD3">
      <w:pPr>
        <w:spacing w:line="240" w:lineRule="auto"/>
        <w:ind w:firstLine="0"/>
        <w:jc w:val="center"/>
        <w:rPr>
          <w:rFonts w:ascii="Calibri" w:hAnsi="Calibri"/>
        </w:rPr>
      </w:pPr>
    </w:p>
    <w:p w:rsidR="00931CD3" w:rsidRPr="00E140CF" w:rsidRDefault="00931CD3" w:rsidP="00931CD3">
      <w:pPr>
        <w:pStyle w:val="Footer"/>
        <w:tabs>
          <w:tab w:val="clear" w:pos="4680"/>
          <w:tab w:val="left" w:pos="8640"/>
        </w:tabs>
        <w:ind w:firstLine="0"/>
        <w:rPr>
          <w:rFonts w:ascii="Calibri" w:hAnsi="Calibri"/>
        </w:rPr>
      </w:pPr>
      <w:r w:rsidRPr="00E140CF">
        <w:rPr>
          <w:rFonts w:ascii="Calibri" w:hAnsi="Calibri"/>
        </w:rPr>
        <w:tab/>
        <w:t>Page</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LIST OF TABLES</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LIST OF FIGURES</w:t>
      </w:r>
      <w:r w:rsidRPr="00E140CF">
        <w:rPr>
          <w:rFonts w:ascii="Calibri" w:hAnsi="Calibri"/>
        </w:rPr>
        <w:tab/>
        <w:t>X</w:t>
      </w:r>
    </w:p>
    <w:p w:rsidR="00931CD3"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Pr>
          <w:rFonts w:ascii="Calibri" w:hAnsi="Calibri"/>
        </w:rPr>
        <w:t>EXECUTIVE SUMMARY</w:t>
      </w:r>
      <w:r w:rsidRPr="00E140CF">
        <w:rPr>
          <w:rFonts w:ascii="Calibri" w:hAnsi="Calibri"/>
        </w:rPr>
        <w:tab/>
        <w:t>X</w:t>
      </w:r>
    </w:p>
    <w:p w:rsidR="00931CD3"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ACKNOWLEDGMENTS</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*INTRODUCTION</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*PROCEDURE</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*FINDINGS</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*CONCLUSIONS</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*RECOMMENDATIONS</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tabs>
          <w:tab w:val="right" w:leader="dot" w:pos="9090"/>
        </w:tabs>
        <w:spacing w:line="240" w:lineRule="auto"/>
        <w:ind w:firstLine="0"/>
        <w:rPr>
          <w:rFonts w:ascii="Calibri" w:hAnsi="Calibri"/>
        </w:rPr>
      </w:pPr>
      <w:r w:rsidRPr="00E140CF">
        <w:rPr>
          <w:rFonts w:ascii="Calibri" w:hAnsi="Calibri"/>
        </w:rPr>
        <w:t>REFERENCES</w:t>
      </w:r>
      <w:r w:rsidRPr="00E140CF">
        <w:rPr>
          <w:rFonts w:ascii="Calibri" w:hAnsi="Calibri"/>
        </w:rPr>
        <w:tab/>
        <w:t>X</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APPENDI</w:t>
      </w:r>
      <w:r>
        <w:rPr>
          <w:rFonts w:ascii="Calibri" w:hAnsi="Calibri"/>
        </w:rPr>
        <w:t>C</w:t>
      </w:r>
      <w:r w:rsidRPr="00E140CF">
        <w:rPr>
          <w:rFonts w:ascii="Calibri" w:hAnsi="Calibri"/>
        </w:rPr>
        <w:t>ES</w:t>
      </w:r>
    </w:p>
    <w:p w:rsidR="00931CD3" w:rsidRPr="00E140CF" w:rsidRDefault="00931CD3" w:rsidP="00931CD3">
      <w:pPr>
        <w:pStyle w:val="Footer"/>
        <w:tabs>
          <w:tab w:val="right" w:leader="dot" w:pos="9090"/>
        </w:tabs>
        <w:ind w:firstLine="0"/>
        <w:rPr>
          <w:rFonts w:ascii="Calibri" w:hAnsi="Calibri"/>
        </w:rPr>
      </w:pPr>
    </w:p>
    <w:p w:rsidR="00931CD3" w:rsidRPr="00E140CF" w:rsidRDefault="00931CD3" w:rsidP="00931CD3">
      <w:pPr>
        <w:pStyle w:val="Footer"/>
        <w:tabs>
          <w:tab w:val="left" w:pos="450"/>
          <w:tab w:val="right" w:leader="dot" w:pos="9090"/>
        </w:tabs>
        <w:ind w:firstLine="0"/>
        <w:rPr>
          <w:rFonts w:ascii="Calibri" w:hAnsi="Calibri"/>
        </w:rPr>
      </w:pPr>
      <w:r w:rsidRPr="00E140CF">
        <w:rPr>
          <w:rFonts w:ascii="Calibri" w:hAnsi="Calibri"/>
        </w:rPr>
        <w:tab/>
        <w:t>Appendix A—Title</w:t>
      </w:r>
      <w:r w:rsidRPr="00E140CF">
        <w:rPr>
          <w:rFonts w:ascii="Calibri" w:hAnsi="Calibri"/>
        </w:rPr>
        <w:tab/>
        <w:t>X</w:t>
      </w:r>
    </w:p>
    <w:p w:rsidR="00931CD3" w:rsidRPr="00E140CF" w:rsidRDefault="00931CD3" w:rsidP="00931CD3">
      <w:pPr>
        <w:pStyle w:val="Footer"/>
        <w:tabs>
          <w:tab w:val="left" w:leader="dot" w:pos="9086"/>
        </w:tabs>
        <w:ind w:firstLine="0"/>
        <w:rPr>
          <w:rFonts w:ascii="Calibri" w:hAnsi="Calibri"/>
        </w:rPr>
      </w:pPr>
    </w:p>
    <w:p w:rsidR="00931CD3" w:rsidRPr="00E140CF" w:rsidRDefault="00931CD3" w:rsidP="00931CD3">
      <w:pPr>
        <w:pStyle w:val="Footer"/>
        <w:tabs>
          <w:tab w:val="left" w:pos="450"/>
          <w:tab w:val="right" w:leader="dot" w:pos="9090"/>
        </w:tabs>
        <w:ind w:firstLine="0"/>
        <w:rPr>
          <w:rFonts w:ascii="Calibri" w:hAnsi="Calibri"/>
        </w:rPr>
      </w:pPr>
      <w:r w:rsidRPr="00E140CF">
        <w:rPr>
          <w:rFonts w:ascii="Calibri" w:hAnsi="Calibri"/>
        </w:rPr>
        <w:tab/>
        <w:t>Appendix B—Title</w:t>
      </w:r>
      <w:r w:rsidRPr="00E140CF">
        <w:rPr>
          <w:rFonts w:ascii="Calibri" w:hAnsi="Calibri"/>
        </w:rPr>
        <w:tab/>
        <w:t>X</w:t>
      </w:r>
    </w:p>
    <w:p w:rsidR="00931CD3" w:rsidRPr="00E140CF" w:rsidRDefault="00931CD3" w:rsidP="00931CD3">
      <w:pPr>
        <w:pStyle w:val="Footer"/>
        <w:tabs>
          <w:tab w:val="left" w:leader="dot" w:pos="9086"/>
        </w:tabs>
        <w:ind w:firstLine="0"/>
        <w:rPr>
          <w:rFonts w:ascii="Calibri" w:hAnsi="Calibri"/>
        </w:rPr>
      </w:pPr>
    </w:p>
    <w:p w:rsidR="00931CD3" w:rsidRPr="00E140CF" w:rsidRDefault="00931CD3" w:rsidP="00931CD3">
      <w:pPr>
        <w:spacing w:line="240" w:lineRule="auto"/>
        <w:ind w:firstLine="0"/>
        <w:rPr>
          <w:rFonts w:ascii="Calibri" w:hAnsi="Calibri"/>
        </w:rPr>
      </w:pPr>
    </w:p>
    <w:p w:rsidR="00931CD3" w:rsidRPr="00E140CF" w:rsidRDefault="00931CD3" w:rsidP="00931CD3">
      <w:pPr>
        <w:pStyle w:val="Footer"/>
        <w:ind w:firstLine="0"/>
        <w:rPr>
          <w:rFonts w:ascii="Calibri" w:hAnsi="Calibri"/>
        </w:rPr>
      </w:pPr>
    </w:p>
    <w:p w:rsidR="00931CD3" w:rsidRPr="00E140CF" w:rsidRDefault="00931CD3" w:rsidP="00931CD3">
      <w:pPr>
        <w:pStyle w:val="BodyText"/>
        <w:spacing w:line="240" w:lineRule="auto"/>
        <w:rPr>
          <w:rFonts w:ascii="Calibri" w:hAnsi="Calibri"/>
        </w:rPr>
      </w:pPr>
      <w:r w:rsidRPr="00E140CF">
        <w:rPr>
          <w:rFonts w:ascii="Calibri" w:hAnsi="Calibri"/>
        </w:rPr>
        <w:t>*These headings are presented only as a guide for the type of information to be contained in a report.  Specific headings should be developed for each individual report.</w:t>
      </w:r>
    </w:p>
    <w:p w:rsidR="00931CD3" w:rsidRPr="00E140CF" w:rsidRDefault="00931CD3" w:rsidP="00931CD3">
      <w:pPr>
        <w:spacing w:line="240" w:lineRule="auto"/>
        <w:jc w:val="center"/>
        <w:rPr>
          <w:rFonts w:ascii="Calibri" w:hAnsi="Calibri"/>
          <w:b/>
          <w:sz w:val="28"/>
        </w:rPr>
      </w:pPr>
      <w:r w:rsidRPr="00E140CF">
        <w:rPr>
          <w:rFonts w:ascii="Calibri" w:hAnsi="Calibri"/>
        </w:rPr>
        <w:br w:type="page"/>
      </w:r>
      <w:r w:rsidRPr="00E140CF">
        <w:rPr>
          <w:rFonts w:ascii="Calibri" w:hAnsi="Calibri"/>
          <w:b/>
          <w:sz w:val="28"/>
        </w:rPr>
        <w:lastRenderedPageBreak/>
        <w:t>EXHIBIT I</w:t>
      </w:r>
    </w:p>
    <w:p w:rsidR="00931CD3" w:rsidRPr="00E140CF" w:rsidRDefault="00931CD3" w:rsidP="00931CD3">
      <w:pPr>
        <w:spacing w:line="240" w:lineRule="auto"/>
        <w:jc w:val="center"/>
        <w:rPr>
          <w:rFonts w:ascii="Calibri" w:hAnsi="Calibri"/>
        </w:rPr>
      </w:pPr>
    </w:p>
    <w:p w:rsidR="00931CD3" w:rsidRPr="00E140CF" w:rsidRDefault="00931CD3" w:rsidP="00931CD3">
      <w:pPr>
        <w:spacing w:line="240" w:lineRule="auto"/>
        <w:jc w:val="center"/>
        <w:rPr>
          <w:rFonts w:ascii="Calibri" w:hAnsi="Calibri"/>
        </w:rPr>
      </w:pPr>
    </w:p>
    <w:p w:rsidR="00931CD3" w:rsidRPr="005C0898" w:rsidRDefault="00931CD3" w:rsidP="00931CD3">
      <w:pPr>
        <w:pStyle w:val="Heading6"/>
        <w:keepNext w:val="0"/>
        <w:keepLines w:val="0"/>
        <w:spacing w:before="0" w:line="240" w:lineRule="auto"/>
        <w:ind w:firstLine="0"/>
        <w:contextualSpacing w:val="0"/>
        <w:jc w:val="left"/>
        <w:rPr>
          <w:rFonts w:ascii="Calibri" w:eastAsia="Times New Roman" w:hAnsi="Calibri" w:cs="Times New Roman"/>
          <w:b/>
          <w:bCs/>
          <w:i w:val="0"/>
          <w:iCs w:val="0"/>
          <w:color w:val="auto"/>
          <w:szCs w:val="24"/>
        </w:rPr>
      </w:pPr>
      <w:r w:rsidRPr="005C0898">
        <w:rPr>
          <w:rFonts w:ascii="Calibri" w:eastAsia="Times New Roman" w:hAnsi="Calibri" w:cs="Times New Roman"/>
          <w:b/>
          <w:bCs/>
          <w:i w:val="0"/>
          <w:iCs w:val="0"/>
          <w:color w:val="auto"/>
          <w:szCs w:val="24"/>
        </w:rPr>
        <w:t>LIST OF TABLES</w:t>
      </w:r>
    </w:p>
    <w:p w:rsidR="00931CD3" w:rsidRPr="00E140CF" w:rsidRDefault="00931CD3" w:rsidP="00931CD3">
      <w:pPr>
        <w:spacing w:line="240" w:lineRule="auto"/>
        <w:ind w:firstLine="0"/>
        <w:rPr>
          <w:rFonts w:ascii="Calibri" w:hAnsi="Calibri"/>
        </w:rPr>
      </w:pPr>
    </w:p>
    <w:p w:rsidR="00931CD3" w:rsidRPr="00E140CF" w:rsidRDefault="00931CD3" w:rsidP="00931CD3">
      <w:pPr>
        <w:spacing w:after="0" w:line="240" w:lineRule="auto"/>
        <w:ind w:firstLine="0"/>
        <w:rPr>
          <w:rFonts w:ascii="Calibri" w:hAnsi="Calibri"/>
        </w:rPr>
      </w:pPr>
    </w:p>
    <w:p w:rsidR="00931CD3" w:rsidRPr="00E140CF" w:rsidRDefault="00931CD3" w:rsidP="00931CD3">
      <w:pPr>
        <w:pStyle w:val="Footer"/>
        <w:tabs>
          <w:tab w:val="clear" w:pos="4680"/>
          <w:tab w:val="left" w:pos="7200"/>
        </w:tabs>
        <w:ind w:firstLine="0"/>
        <w:rPr>
          <w:rFonts w:ascii="Calibri" w:hAnsi="Calibri"/>
        </w:rPr>
      </w:pPr>
      <w:r>
        <w:rPr>
          <w:rFonts w:ascii="Calibri" w:hAnsi="Calibri"/>
        </w:rPr>
        <w:t>Table</w:t>
      </w:r>
      <w:r>
        <w:rPr>
          <w:rFonts w:ascii="Calibri" w:hAnsi="Calibri"/>
        </w:rPr>
        <w:tab/>
      </w:r>
      <w:r w:rsidRPr="00E140CF">
        <w:rPr>
          <w:rFonts w:ascii="Calibri" w:hAnsi="Calibri"/>
        </w:rPr>
        <w:t>Page</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1.  Title of Table 1 (as it appears on table in body of report)……….……</w:t>
      </w:r>
      <w:r>
        <w:rPr>
          <w:rFonts w:ascii="Calibri" w:hAnsi="Calibri"/>
        </w:rPr>
        <w:t>……………..</w:t>
      </w:r>
      <w:r w:rsidRPr="00E140CF">
        <w:rPr>
          <w:rFonts w:ascii="Calibri" w:hAnsi="Calibri"/>
        </w:rPr>
        <w:t>x</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2.  Title of Table 2………………………………………………………….…</w:t>
      </w:r>
      <w:r>
        <w:rPr>
          <w:rFonts w:ascii="Calibri" w:hAnsi="Calibri"/>
        </w:rPr>
        <w:t>……………………………..</w:t>
      </w:r>
      <w:r w:rsidRPr="00E140CF">
        <w:rPr>
          <w:rFonts w:ascii="Calibri" w:hAnsi="Calibri"/>
        </w:rPr>
        <w:t>x</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3.  Title of Table 3……………………………………………………………</w:t>
      </w:r>
      <w:r>
        <w:rPr>
          <w:rFonts w:ascii="Calibri" w:hAnsi="Calibri"/>
        </w:rPr>
        <w:t>……………………………..</w:t>
      </w:r>
      <w:r w:rsidRPr="00E140CF">
        <w:rPr>
          <w:rFonts w:ascii="Calibri" w:hAnsi="Calibri"/>
        </w:rPr>
        <w:t>.x</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4.  etc. ……………………………………………………………………..…</w:t>
      </w:r>
      <w:r>
        <w:rPr>
          <w:rFonts w:ascii="Calibri" w:hAnsi="Calibri"/>
        </w:rPr>
        <w:t>………………………………..</w:t>
      </w:r>
      <w:r w:rsidRPr="00E140CF">
        <w:rPr>
          <w:rFonts w:ascii="Calibri" w:hAnsi="Calibri"/>
        </w:rPr>
        <w:t>..x</w:t>
      </w:r>
    </w:p>
    <w:p w:rsidR="00931CD3" w:rsidRPr="00E140CF" w:rsidRDefault="00931CD3" w:rsidP="00931CD3">
      <w:pPr>
        <w:spacing w:line="240" w:lineRule="auto"/>
        <w:ind w:firstLine="0"/>
        <w:jc w:val="center"/>
        <w:rPr>
          <w:rFonts w:ascii="Calibri" w:hAnsi="Calibri"/>
          <w:b/>
          <w:sz w:val="28"/>
        </w:rPr>
      </w:pPr>
      <w:r>
        <w:rPr>
          <w:rFonts w:ascii="Calibri" w:hAnsi="Calibri"/>
        </w:rPr>
        <w:br w:type="page"/>
      </w:r>
      <w:r w:rsidRPr="00E140CF">
        <w:rPr>
          <w:rFonts w:ascii="Calibri" w:hAnsi="Calibri"/>
          <w:b/>
          <w:sz w:val="28"/>
        </w:rPr>
        <w:lastRenderedPageBreak/>
        <w:t>EXHIBIT J</w:t>
      </w:r>
    </w:p>
    <w:p w:rsidR="00931CD3" w:rsidRPr="00E140CF" w:rsidRDefault="00931CD3" w:rsidP="00931CD3">
      <w:pPr>
        <w:spacing w:line="240" w:lineRule="auto"/>
        <w:ind w:firstLine="0"/>
        <w:jc w:val="center"/>
        <w:rPr>
          <w:rFonts w:ascii="Calibri" w:hAnsi="Calibri"/>
        </w:rPr>
      </w:pPr>
    </w:p>
    <w:p w:rsidR="00931CD3" w:rsidRPr="00E140CF" w:rsidRDefault="00931CD3" w:rsidP="00931CD3">
      <w:pPr>
        <w:spacing w:line="240" w:lineRule="auto"/>
        <w:ind w:firstLine="0"/>
        <w:jc w:val="center"/>
        <w:rPr>
          <w:rFonts w:ascii="Calibri" w:hAnsi="Calibri"/>
        </w:rPr>
      </w:pPr>
    </w:p>
    <w:p w:rsidR="00931CD3" w:rsidRPr="005C0898" w:rsidRDefault="00931CD3" w:rsidP="00931CD3">
      <w:pPr>
        <w:pStyle w:val="Heading6"/>
        <w:keepNext w:val="0"/>
        <w:keepLines w:val="0"/>
        <w:spacing w:before="0" w:line="240" w:lineRule="auto"/>
        <w:ind w:firstLine="0"/>
        <w:contextualSpacing w:val="0"/>
        <w:jc w:val="left"/>
        <w:rPr>
          <w:rFonts w:ascii="Calibri" w:eastAsia="Times New Roman" w:hAnsi="Calibri" w:cs="Times New Roman"/>
          <w:b/>
          <w:bCs/>
          <w:i w:val="0"/>
          <w:iCs w:val="0"/>
          <w:color w:val="auto"/>
          <w:szCs w:val="24"/>
        </w:rPr>
      </w:pPr>
      <w:r w:rsidRPr="005C0898">
        <w:rPr>
          <w:rFonts w:ascii="Calibri" w:eastAsia="Times New Roman" w:hAnsi="Calibri" w:cs="Times New Roman"/>
          <w:b/>
          <w:bCs/>
          <w:i w:val="0"/>
          <w:iCs w:val="0"/>
          <w:color w:val="auto"/>
          <w:szCs w:val="24"/>
        </w:rPr>
        <w:t>LIST OF FIGURES</w:t>
      </w:r>
    </w:p>
    <w:p w:rsidR="00931CD3" w:rsidRPr="00E140CF" w:rsidRDefault="00931CD3" w:rsidP="00931CD3">
      <w:pPr>
        <w:pStyle w:val="Footer"/>
        <w:ind w:firstLine="0"/>
        <w:rPr>
          <w:rFonts w:ascii="Calibri" w:hAnsi="Calibri"/>
        </w:rPr>
      </w:pPr>
    </w:p>
    <w:p w:rsidR="00931CD3" w:rsidRPr="00E140CF" w:rsidRDefault="00931CD3" w:rsidP="00931CD3">
      <w:pPr>
        <w:pStyle w:val="Footer"/>
        <w:ind w:firstLine="0"/>
        <w:rPr>
          <w:rFonts w:ascii="Calibri" w:hAnsi="Calibri"/>
        </w:rPr>
      </w:pPr>
    </w:p>
    <w:p w:rsidR="00931CD3" w:rsidRPr="00E140CF" w:rsidRDefault="00931CD3" w:rsidP="00931CD3">
      <w:pPr>
        <w:pStyle w:val="Footer"/>
        <w:tabs>
          <w:tab w:val="clear" w:pos="4680"/>
          <w:tab w:val="left" w:pos="7200"/>
        </w:tabs>
        <w:ind w:firstLine="0"/>
        <w:rPr>
          <w:rFonts w:ascii="Calibri" w:hAnsi="Calibri"/>
        </w:rPr>
      </w:pPr>
      <w:r>
        <w:rPr>
          <w:rFonts w:ascii="Calibri" w:hAnsi="Calibri"/>
        </w:rPr>
        <w:t>Figure</w:t>
      </w:r>
      <w:r w:rsidRPr="00E140CF">
        <w:rPr>
          <w:rFonts w:ascii="Calibri" w:hAnsi="Calibri"/>
        </w:rPr>
        <w:tab/>
        <w:t>Page</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1.  Title of Figure 1 (as it appears on figure in body of report)……….…</w:t>
      </w:r>
      <w:r>
        <w:rPr>
          <w:rFonts w:ascii="Calibri" w:hAnsi="Calibri"/>
        </w:rPr>
        <w:t>…………..</w:t>
      </w:r>
      <w:r w:rsidRPr="00E140CF">
        <w:rPr>
          <w:rFonts w:ascii="Calibri" w:hAnsi="Calibri"/>
        </w:rPr>
        <w:t>…x</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2.  Title of Figure 2.………………………………………………………….…</w:t>
      </w:r>
      <w:r>
        <w:rPr>
          <w:rFonts w:ascii="Calibri" w:hAnsi="Calibri"/>
        </w:rPr>
        <w:t>…………………………..</w:t>
      </w:r>
      <w:r w:rsidRPr="00E140CF">
        <w:rPr>
          <w:rFonts w:ascii="Calibri" w:hAnsi="Calibri"/>
        </w:rPr>
        <w:t>x</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3.  Title of Figure 3.……………………………………………………………</w:t>
      </w:r>
      <w:r>
        <w:rPr>
          <w:rFonts w:ascii="Calibri" w:hAnsi="Calibri"/>
        </w:rPr>
        <w:t>…………………………..</w:t>
      </w:r>
      <w:r w:rsidRPr="00E140CF">
        <w:rPr>
          <w:rFonts w:ascii="Calibri" w:hAnsi="Calibri"/>
        </w:rPr>
        <w:t>.x</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4.  etc. ……………………………………………………………………</w:t>
      </w:r>
      <w:r>
        <w:rPr>
          <w:rFonts w:ascii="Calibri" w:hAnsi="Calibri"/>
        </w:rPr>
        <w:t>…………………………………</w:t>
      </w:r>
      <w:r w:rsidRPr="00E140CF">
        <w:rPr>
          <w:rFonts w:ascii="Calibri" w:hAnsi="Calibri"/>
        </w:rPr>
        <w:t>……x</w:t>
      </w:r>
    </w:p>
    <w:p w:rsidR="00931CD3" w:rsidRPr="00E140CF" w:rsidRDefault="00931CD3" w:rsidP="00931CD3">
      <w:pPr>
        <w:spacing w:line="240" w:lineRule="auto"/>
        <w:jc w:val="center"/>
        <w:rPr>
          <w:rFonts w:ascii="Calibri" w:hAnsi="Calibri"/>
          <w:b/>
          <w:sz w:val="28"/>
        </w:rPr>
      </w:pPr>
      <w:r w:rsidRPr="00E140CF">
        <w:rPr>
          <w:rFonts w:ascii="Calibri" w:hAnsi="Calibri"/>
        </w:rPr>
        <w:br w:type="page"/>
      </w:r>
      <w:r w:rsidRPr="00E140CF">
        <w:rPr>
          <w:rFonts w:ascii="Calibri" w:hAnsi="Calibri"/>
          <w:b/>
          <w:sz w:val="28"/>
        </w:rPr>
        <w:lastRenderedPageBreak/>
        <w:t>EXHIBIT K</w:t>
      </w:r>
    </w:p>
    <w:p w:rsidR="00931CD3" w:rsidRPr="00E140CF" w:rsidRDefault="00931CD3" w:rsidP="00931CD3">
      <w:pPr>
        <w:pStyle w:val="Footer"/>
        <w:rPr>
          <w:rFonts w:ascii="Calibri" w:hAnsi="Calibri"/>
        </w:rPr>
      </w:pPr>
    </w:p>
    <w:p w:rsidR="00931CD3" w:rsidRPr="00E140CF" w:rsidRDefault="00931CD3" w:rsidP="00931CD3">
      <w:pPr>
        <w:pStyle w:val="Footer"/>
        <w:ind w:firstLine="0"/>
        <w:rPr>
          <w:rFonts w:ascii="Calibri" w:hAnsi="Calibri"/>
        </w:rPr>
      </w:pPr>
      <w:r w:rsidRPr="00E140CF">
        <w:rPr>
          <w:rFonts w:ascii="Calibri" w:hAnsi="Calibri"/>
        </w:rPr>
        <w:t xml:space="preserve">Note:  If a list of references or bibliography is included, use the </w:t>
      </w:r>
      <w:r>
        <w:rPr>
          <w:rFonts w:ascii="Calibri" w:hAnsi="Calibri"/>
        </w:rPr>
        <w:t xml:space="preserve">standard format as illustrated </w:t>
      </w:r>
      <w:r w:rsidRPr="00E140CF">
        <w:rPr>
          <w:rFonts w:ascii="Calibri" w:hAnsi="Calibri"/>
        </w:rPr>
        <w:t xml:space="preserve">below.  A good reference is </w:t>
      </w:r>
      <w:r w:rsidRPr="000916D4">
        <w:rPr>
          <w:rFonts w:ascii="Calibri" w:hAnsi="Calibri"/>
          <w:i/>
        </w:rPr>
        <w:t>A Manual for Writers of Term Papers, Theses, and Dissertations</w:t>
      </w:r>
      <w:r w:rsidRPr="00E140CF">
        <w:rPr>
          <w:rFonts w:ascii="Calibri" w:hAnsi="Calibri"/>
        </w:rPr>
        <w:t xml:space="preserve"> by Kate L. </w:t>
      </w:r>
      <w:proofErr w:type="spellStart"/>
      <w:r w:rsidRPr="00E140CF">
        <w:rPr>
          <w:rFonts w:ascii="Calibri" w:hAnsi="Calibri"/>
        </w:rPr>
        <w:t>Turabian</w:t>
      </w:r>
      <w:proofErr w:type="spellEnd"/>
      <w:r w:rsidRPr="00E140CF">
        <w:rPr>
          <w:rFonts w:ascii="Calibri" w:hAnsi="Calibri"/>
        </w:rPr>
        <w:t>.</w:t>
      </w:r>
    </w:p>
    <w:p w:rsidR="00931CD3" w:rsidRPr="00E140CF" w:rsidRDefault="00931CD3" w:rsidP="00931CD3">
      <w:pPr>
        <w:spacing w:line="240" w:lineRule="auto"/>
        <w:ind w:firstLine="0"/>
        <w:rPr>
          <w:rFonts w:ascii="Calibri" w:hAnsi="Calibri"/>
        </w:rPr>
      </w:pPr>
    </w:p>
    <w:p w:rsidR="00931CD3" w:rsidRPr="00603039" w:rsidRDefault="00931CD3" w:rsidP="00931CD3">
      <w:pPr>
        <w:pStyle w:val="Heading6"/>
        <w:keepNext w:val="0"/>
        <w:keepLines w:val="0"/>
        <w:spacing w:before="240" w:after="60" w:line="240" w:lineRule="auto"/>
        <w:ind w:firstLine="0"/>
        <w:contextualSpacing w:val="0"/>
        <w:jc w:val="left"/>
        <w:rPr>
          <w:rFonts w:ascii="Calibri" w:eastAsia="Times New Roman" w:hAnsi="Calibri" w:cs="Times New Roman"/>
          <w:b/>
          <w:bCs/>
          <w:i w:val="0"/>
          <w:iCs w:val="0"/>
          <w:color w:val="auto"/>
          <w:sz w:val="22"/>
        </w:rPr>
      </w:pPr>
      <w:r w:rsidRPr="00603039">
        <w:rPr>
          <w:rFonts w:ascii="Calibri" w:eastAsia="Times New Roman" w:hAnsi="Calibri" w:cs="Times New Roman"/>
          <w:b/>
          <w:bCs/>
          <w:i w:val="0"/>
          <w:iCs w:val="0"/>
          <w:color w:val="auto"/>
          <w:sz w:val="22"/>
        </w:rPr>
        <w:t>REFERENCES</w:t>
      </w:r>
    </w:p>
    <w:p w:rsidR="00931CD3" w:rsidRPr="00E140CF" w:rsidRDefault="00931CD3" w:rsidP="00931CD3">
      <w:pPr>
        <w:pStyle w:val="Footer"/>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 xml:space="preserve">1.  National Association of Motor Bus Owners, </w:t>
      </w:r>
      <w:r w:rsidRPr="00E140CF">
        <w:rPr>
          <w:rFonts w:ascii="Calibri" w:hAnsi="Calibri"/>
          <w:i/>
        </w:rPr>
        <w:t>Bus Facts</w:t>
      </w:r>
      <w:r w:rsidRPr="00E140CF">
        <w:rPr>
          <w:rFonts w:ascii="Calibri" w:hAnsi="Calibri"/>
        </w:rPr>
        <w:t>, 31</w:t>
      </w:r>
      <w:r w:rsidRPr="00E140CF">
        <w:rPr>
          <w:rFonts w:ascii="Calibri" w:hAnsi="Calibri"/>
          <w:vertAlign w:val="superscript"/>
        </w:rPr>
        <w:t>st</w:t>
      </w:r>
      <w:r w:rsidRPr="00E140CF">
        <w:rPr>
          <w:rFonts w:ascii="Calibri" w:hAnsi="Calibri"/>
        </w:rPr>
        <w:t xml:space="preserve"> edition, p. 6.</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2.  “Financing of Georgia’s Highway, Road, and Street Program: Summary Report,</w:t>
      </w:r>
      <w:r>
        <w:rPr>
          <w:rFonts w:ascii="Calibri" w:hAnsi="Calibri"/>
        </w:rPr>
        <w:t xml:space="preserve"> </w:t>
      </w:r>
      <w:r w:rsidRPr="00E140CF">
        <w:rPr>
          <w:rFonts w:ascii="Calibri" w:hAnsi="Calibri"/>
        </w:rPr>
        <w:t>Wilbur Smith and Associates, Dec. 1998.</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3.  Bates, J.W., “Development and Use of a Statewide Origin and Destination Data</w:t>
      </w:r>
      <w:r>
        <w:rPr>
          <w:rFonts w:ascii="Calibri" w:hAnsi="Calibri"/>
        </w:rPr>
        <w:t xml:space="preserve"> </w:t>
      </w:r>
      <w:r w:rsidRPr="00E140CF">
        <w:rPr>
          <w:rFonts w:ascii="Calibri" w:hAnsi="Calibri"/>
        </w:rPr>
        <w:t>Bank”, GHD Research Assistant Project 2-99, State Highway Department of</w:t>
      </w:r>
      <w:r>
        <w:rPr>
          <w:rFonts w:ascii="Calibri" w:hAnsi="Calibri"/>
        </w:rPr>
        <w:t xml:space="preserve"> </w:t>
      </w:r>
      <w:r w:rsidRPr="00E140CF">
        <w:rPr>
          <w:rFonts w:ascii="Calibri" w:hAnsi="Calibri"/>
        </w:rPr>
        <w:t>Georgia, 1994.</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4.  Ibid.</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5.  Bates, J.W., “Comprehensive Planning for Rural Regions—a Case Study”, Research Assistance Project No. 2-94, State Highway Department of Georgia,</w:t>
      </w:r>
      <w:r>
        <w:rPr>
          <w:rFonts w:ascii="Calibri" w:hAnsi="Calibri"/>
        </w:rPr>
        <w:t xml:space="preserve"> </w:t>
      </w:r>
      <w:r w:rsidRPr="00E140CF">
        <w:rPr>
          <w:rFonts w:ascii="Calibri" w:hAnsi="Calibri"/>
        </w:rPr>
        <w:t>1994.</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6.  Bates, J.W., “Development of Models for Regional Transportation Studies—Project Design”, Research Assistance Project No. 2-96, State Highway Department of Georgia, 1996.</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 xml:space="preserve">7.  </w:t>
      </w:r>
      <w:proofErr w:type="spellStart"/>
      <w:r w:rsidRPr="00E140CF">
        <w:rPr>
          <w:rFonts w:ascii="Calibri" w:hAnsi="Calibri"/>
        </w:rPr>
        <w:t>Arrillage</w:t>
      </w:r>
      <w:proofErr w:type="spellEnd"/>
      <w:r w:rsidRPr="00E140CF">
        <w:rPr>
          <w:rFonts w:ascii="Calibri" w:hAnsi="Calibri"/>
        </w:rPr>
        <w:t>, B., “Development of a State-wide Traffic Model for the State of Georgia—Draft Literature Review”, GHD Research Project No. 9101, State</w:t>
      </w:r>
      <w:r>
        <w:rPr>
          <w:rFonts w:ascii="Calibri" w:hAnsi="Calibri"/>
        </w:rPr>
        <w:t xml:space="preserve"> </w:t>
      </w:r>
      <w:r w:rsidRPr="00E140CF">
        <w:rPr>
          <w:rFonts w:ascii="Calibri" w:hAnsi="Calibri"/>
        </w:rPr>
        <w:t>Department of Georgia, 1991.</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8.  Bates, J.W., “Development and use of a Statewide Origin and Destination</w:t>
      </w:r>
      <w:r>
        <w:rPr>
          <w:rFonts w:ascii="Calibri" w:hAnsi="Calibri"/>
        </w:rPr>
        <w:t xml:space="preserve"> </w:t>
      </w:r>
      <w:r w:rsidRPr="00E140CF">
        <w:rPr>
          <w:rFonts w:ascii="Calibri" w:hAnsi="Calibri"/>
        </w:rPr>
        <w:t>Data Bank”, op. cit.</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9.  Ibid.</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10.  Dixon, W.J., “Biomedical Computer Programs”, University of California</w:t>
      </w:r>
      <w:r>
        <w:rPr>
          <w:rFonts w:ascii="Calibri" w:hAnsi="Calibri"/>
        </w:rPr>
        <w:t xml:space="preserve"> </w:t>
      </w:r>
      <w:r w:rsidRPr="00E140CF">
        <w:rPr>
          <w:rFonts w:ascii="Calibri" w:hAnsi="Calibri"/>
        </w:rPr>
        <w:t>Press, Los Angles, 1992.</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r w:rsidRPr="00E140CF">
        <w:rPr>
          <w:rFonts w:ascii="Calibri" w:hAnsi="Calibri"/>
        </w:rPr>
        <w:t xml:space="preserve">11.  Draper, N.R. and Smith, H., </w:t>
      </w:r>
      <w:r w:rsidRPr="00E140CF">
        <w:rPr>
          <w:rFonts w:ascii="Calibri" w:hAnsi="Calibri"/>
          <w:u w:val="single"/>
        </w:rPr>
        <w:t>Applied Regression Analysis</w:t>
      </w:r>
      <w:r w:rsidRPr="00E140CF">
        <w:rPr>
          <w:rFonts w:ascii="Calibri" w:hAnsi="Calibri"/>
        </w:rPr>
        <w:t>, John Wiley and</w:t>
      </w:r>
      <w:r>
        <w:rPr>
          <w:rFonts w:ascii="Calibri" w:hAnsi="Calibri"/>
        </w:rPr>
        <w:t xml:space="preserve"> </w:t>
      </w:r>
      <w:r w:rsidRPr="00E140CF">
        <w:rPr>
          <w:rFonts w:ascii="Calibri" w:hAnsi="Calibri"/>
        </w:rPr>
        <w:t>Sons, Inc., New York, 1993.</w:t>
      </w:r>
    </w:p>
    <w:p w:rsidR="00931CD3" w:rsidRPr="00E140CF" w:rsidRDefault="00931CD3" w:rsidP="00931CD3">
      <w:pPr>
        <w:spacing w:line="240" w:lineRule="auto"/>
        <w:ind w:firstLine="0"/>
        <w:rPr>
          <w:rFonts w:ascii="Calibri" w:hAnsi="Calibri"/>
        </w:rPr>
      </w:pPr>
    </w:p>
    <w:p w:rsidR="00931CD3" w:rsidRPr="00E140CF" w:rsidRDefault="00931CD3" w:rsidP="00931CD3">
      <w:pPr>
        <w:spacing w:line="240" w:lineRule="auto"/>
        <w:ind w:firstLine="0"/>
        <w:rPr>
          <w:rFonts w:ascii="Calibri" w:hAnsi="Calibri"/>
        </w:rPr>
      </w:pPr>
      <w:smartTag w:uri="urn:schemas-microsoft-com:office:smarttags" w:element="place">
        <w:smartTag w:uri="urn:schemas-microsoft-com:office:smarttags" w:element="PlaceName">
          <w:r w:rsidRPr="00E140CF">
            <w:rPr>
              <w:rFonts w:ascii="Calibri" w:hAnsi="Calibri"/>
            </w:rPr>
            <w:t>12.</w:t>
          </w:r>
        </w:smartTag>
        <w:r w:rsidRPr="00E140CF">
          <w:rPr>
            <w:rFonts w:ascii="Calibri" w:hAnsi="Calibri"/>
          </w:rPr>
          <w:t xml:space="preserve">  </w:t>
        </w:r>
        <w:smartTag w:uri="urn:schemas-microsoft-com:office:smarttags" w:element="PlaceType">
          <w:r w:rsidRPr="00E140CF">
            <w:rPr>
              <w:rFonts w:ascii="Calibri" w:hAnsi="Calibri"/>
              <w:u w:val="single"/>
            </w:rPr>
            <w:t>County</w:t>
          </w:r>
        </w:smartTag>
      </w:smartTag>
      <w:r w:rsidRPr="00E140CF">
        <w:rPr>
          <w:rFonts w:ascii="Calibri" w:hAnsi="Calibri"/>
          <w:u w:val="single"/>
        </w:rPr>
        <w:t xml:space="preserve"> and City Data Book</w:t>
      </w:r>
      <w:r w:rsidRPr="00E140CF">
        <w:rPr>
          <w:rFonts w:ascii="Calibri" w:hAnsi="Calibri"/>
        </w:rPr>
        <w:t>, Bureau of the Census, 1995.</w:t>
      </w:r>
    </w:p>
    <w:p w:rsidR="00931CD3" w:rsidRPr="00E140CF" w:rsidRDefault="00931CD3" w:rsidP="00931CD3">
      <w:pPr>
        <w:spacing w:line="240" w:lineRule="auto"/>
        <w:ind w:firstLine="0"/>
        <w:rPr>
          <w:rFonts w:ascii="Calibri" w:hAnsi="Calibri"/>
          <w:u w:val="single"/>
        </w:rPr>
      </w:pPr>
    </w:p>
    <w:p w:rsidR="00931CD3" w:rsidRDefault="00931CD3" w:rsidP="00931CD3">
      <w:pPr>
        <w:spacing w:line="240" w:lineRule="auto"/>
        <w:ind w:firstLine="0"/>
        <w:rPr>
          <w:rFonts w:ascii="Calibri" w:hAnsi="Calibri"/>
        </w:rPr>
      </w:pPr>
      <w:r w:rsidRPr="00E140CF">
        <w:rPr>
          <w:rFonts w:ascii="Calibri" w:hAnsi="Calibri"/>
        </w:rPr>
        <w:t>13.  Draper, N.R. and Smith, H., op. cit., p. 86.</w:t>
      </w:r>
    </w:p>
    <w:p w:rsidR="00931CD3" w:rsidRPr="000916D4" w:rsidRDefault="00931CD3" w:rsidP="00931CD3">
      <w:pPr>
        <w:spacing w:line="240" w:lineRule="auto"/>
        <w:ind w:firstLine="0"/>
        <w:jc w:val="center"/>
        <w:rPr>
          <w:rFonts w:ascii="Calibri" w:hAnsi="Calibri"/>
          <w:b/>
          <w:sz w:val="28"/>
          <w:szCs w:val="28"/>
        </w:rPr>
      </w:pPr>
      <w:r>
        <w:rPr>
          <w:rFonts w:ascii="Calibri" w:hAnsi="Calibri"/>
        </w:rPr>
        <w:br w:type="page"/>
      </w:r>
      <w:r w:rsidRPr="000916D4">
        <w:rPr>
          <w:rFonts w:ascii="Calibri" w:hAnsi="Calibri"/>
          <w:b/>
          <w:sz w:val="28"/>
          <w:szCs w:val="28"/>
        </w:rPr>
        <w:lastRenderedPageBreak/>
        <w:t>EXHIBIT L</w:t>
      </w:r>
    </w:p>
    <w:p w:rsidR="00931CD3" w:rsidRPr="00E140CF" w:rsidRDefault="00931CD3" w:rsidP="00931CD3">
      <w:pPr>
        <w:spacing w:line="240" w:lineRule="auto"/>
        <w:ind w:firstLine="0"/>
        <w:jc w:val="center"/>
        <w:rPr>
          <w:rFonts w:ascii="Calibri" w:hAnsi="Calibri"/>
        </w:rPr>
      </w:pPr>
    </w:p>
    <w:p w:rsidR="00931CD3" w:rsidRPr="00E140CF" w:rsidRDefault="00931CD3" w:rsidP="00931CD3">
      <w:pPr>
        <w:spacing w:line="240" w:lineRule="auto"/>
        <w:ind w:firstLine="0"/>
        <w:jc w:val="center"/>
        <w:rPr>
          <w:rFonts w:ascii="Calibri" w:hAnsi="Calibri"/>
        </w:rPr>
      </w:pPr>
    </w:p>
    <w:p w:rsidR="00931CD3" w:rsidRPr="00E140CF" w:rsidRDefault="00931CD3" w:rsidP="00931CD3">
      <w:pPr>
        <w:spacing w:line="240" w:lineRule="auto"/>
        <w:ind w:firstLine="0"/>
        <w:jc w:val="center"/>
        <w:rPr>
          <w:rFonts w:ascii="Calibri" w:hAnsi="Calibri"/>
          <w:b/>
        </w:rPr>
      </w:pPr>
      <w:r w:rsidRPr="00E140CF">
        <w:rPr>
          <w:rFonts w:ascii="Calibri" w:hAnsi="Calibri"/>
          <w:b/>
        </w:rPr>
        <w:t>Appendix A</w:t>
      </w:r>
    </w:p>
    <w:p w:rsidR="00931CD3" w:rsidRPr="00E140CF" w:rsidRDefault="00931CD3" w:rsidP="00931CD3">
      <w:pPr>
        <w:spacing w:line="240" w:lineRule="auto"/>
        <w:ind w:firstLine="0"/>
        <w:jc w:val="center"/>
        <w:rPr>
          <w:rFonts w:ascii="Calibri" w:hAnsi="Calibri"/>
          <w:b/>
        </w:rPr>
      </w:pPr>
      <w:r w:rsidRPr="00E140CF">
        <w:rPr>
          <w:rFonts w:ascii="Calibri" w:hAnsi="Calibri"/>
          <w:b/>
        </w:rPr>
        <w:t>Title of Appendix</w:t>
      </w:r>
    </w:p>
    <w:p w:rsidR="00931CD3" w:rsidRPr="00E140CF" w:rsidRDefault="00931CD3" w:rsidP="00931CD3">
      <w:pPr>
        <w:spacing w:line="240" w:lineRule="auto"/>
        <w:ind w:firstLine="0"/>
        <w:jc w:val="center"/>
        <w:rPr>
          <w:rFonts w:ascii="Calibri" w:hAnsi="Calibri"/>
        </w:rPr>
      </w:pPr>
    </w:p>
    <w:p w:rsidR="00931CD3" w:rsidRPr="00E140CF" w:rsidRDefault="00931CD3" w:rsidP="00931CD3">
      <w:pPr>
        <w:spacing w:line="240" w:lineRule="auto"/>
        <w:ind w:firstLine="0"/>
        <w:jc w:val="center"/>
        <w:rPr>
          <w:rFonts w:ascii="Calibri" w:hAnsi="Calibri"/>
        </w:rPr>
      </w:pPr>
    </w:p>
    <w:p w:rsidR="00931CD3" w:rsidRDefault="00931CD3" w:rsidP="00931CD3">
      <w:pPr>
        <w:pStyle w:val="CM11"/>
        <w:ind w:left="720"/>
        <w:jc w:val="both"/>
        <w:rPr>
          <w:color w:val="000000"/>
        </w:rPr>
      </w:pPr>
      <w:r w:rsidRPr="00E140CF">
        <w:rPr>
          <w:rFonts w:ascii="Calibri" w:hAnsi="Calibri"/>
        </w:rPr>
        <w:t>Note:  If appendices are used, the appendix designation and title may be placed on one page, with the appendix material beginning on next right-hand page.  Alternately, the appendix designation, title, and material can be contained on the same</w:t>
      </w:r>
    </w:p>
    <w:p w:rsidR="00931CD3" w:rsidRPr="00EC0F49" w:rsidRDefault="00931CD3" w:rsidP="00931CD3">
      <w:pPr>
        <w:pStyle w:val="NormalWeb"/>
        <w:jc w:val="both"/>
        <w:rPr>
          <w:rFonts w:ascii="Trebuchet MS" w:hAnsi="Trebuchet MS"/>
        </w:rPr>
      </w:pPr>
    </w:p>
    <w:p w:rsidR="00931CD3" w:rsidRDefault="00931CD3" w:rsidP="00931CD3"/>
    <w:p w:rsidR="00931CD3" w:rsidRPr="00727267" w:rsidRDefault="00931CD3" w:rsidP="00931CD3"/>
    <w:p w:rsidR="00A91B68" w:rsidRDefault="00A91B68"/>
    <w:sectPr w:rsidR="00A91B68" w:rsidSect="000136A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F1" w:rsidRDefault="00EA30F1" w:rsidP="003A54F6">
      <w:pPr>
        <w:spacing w:after="0" w:line="240" w:lineRule="auto"/>
      </w:pPr>
      <w:r>
        <w:separator/>
      </w:r>
    </w:p>
  </w:endnote>
  <w:endnote w:type="continuationSeparator" w:id="0">
    <w:p w:rsidR="00EA30F1" w:rsidRDefault="00EA30F1" w:rsidP="003A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09" w:rsidRDefault="003A54F6">
    <w:pPr>
      <w:pStyle w:val="Footer"/>
      <w:framePr w:wrap="around" w:vAnchor="text" w:hAnchor="margin" w:xAlign="center" w:y="1"/>
      <w:rPr>
        <w:rStyle w:val="PageNumber"/>
      </w:rPr>
    </w:pPr>
    <w:r>
      <w:rPr>
        <w:rStyle w:val="PageNumber"/>
      </w:rPr>
      <w:fldChar w:fldCharType="begin"/>
    </w:r>
    <w:r w:rsidR="00931CD3">
      <w:rPr>
        <w:rStyle w:val="PageNumber"/>
      </w:rPr>
      <w:instrText xml:space="preserve">PAGE  </w:instrText>
    </w:r>
    <w:r>
      <w:rPr>
        <w:rStyle w:val="PageNumber"/>
      </w:rPr>
      <w:fldChar w:fldCharType="separate"/>
    </w:r>
    <w:r w:rsidR="00931CD3">
      <w:rPr>
        <w:rStyle w:val="PageNumber"/>
        <w:noProof/>
      </w:rPr>
      <w:t>20</w:t>
    </w:r>
    <w:r>
      <w:rPr>
        <w:rStyle w:val="PageNumber"/>
      </w:rPr>
      <w:fldChar w:fldCharType="end"/>
    </w:r>
  </w:p>
  <w:p w:rsidR="001C4D09" w:rsidRDefault="000F5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694480"/>
      <w:docPartObj>
        <w:docPartGallery w:val="Page Numbers (Bottom of Page)"/>
        <w:docPartUnique/>
      </w:docPartObj>
    </w:sdtPr>
    <w:sdtEndPr/>
    <w:sdtContent>
      <w:p w:rsidR="001C4D09" w:rsidRDefault="003A54F6">
        <w:pPr>
          <w:pStyle w:val="Footer"/>
          <w:jc w:val="center"/>
        </w:pPr>
        <w:r>
          <w:fldChar w:fldCharType="begin"/>
        </w:r>
        <w:r w:rsidR="00931CD3">
          <w:instrText xml:space="preserve"> PAGE   \* MERGEFORMAT </w:instrText>
        </w:r>
        <w:r>
          <w:fldChar w:fldCharType="separate"/>
        </w:r>
        <w:r w:rsidR="000F52F9">
          <w:rPr>
            <w:noProof/>
          </w:rPr>
          <w:t>9</w:t>
        </w:r>
        <w:r>
          <w:fldChar w:fldCharType="end"/>
        </w:r>
      </w:p>
    </w:sdtContent>
  </w:sdt>
  <w:p w:rsidR="001C4D09" w:rsidRDefault="000F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F1" w:rsidRDefault="00EA30F1" w:rsidP="003A54F6">
      <w:pPr>
        <w:spacing w:after="0" w:line="240" w:lineRule="auto"/>
      </w:pPr>
      <w:r>
        <w:separator/>
      </w:r>
    </w:p>
  </w:footnote>
  <w:footnote w:type="continuationSeparator" w:id="0">
    <w:p w:rsidR="00EA30F1" w:rsidRDefault="00EA30F1" w:rsidP="003A5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CEC"/>
    <w:multiLevelType w:val="hybridMultilevel"/>
    <w:tmpl w:val="FD0200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E754F"/>
    <w:multiLevelType w:val="hybridMultilevel"/>
    <w:tmpl w:val="92F4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3848"/>
    <w:multiLevelType w:val="hybridMultilevel"/>
    <w:tmpl w:val="5EF41E14"/>
    <w:lvl w:ilvl="0" w:tplc="FA844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40E5E"/>
    <w:multiLevelType w:val="hybridMultilevel"/>
    <w:tmpl w:val="77D2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26980"/>
    <w:multiLevelType w:val="hybridMultilevel"/>
    <w:tmpl w:val="0592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E39B9"/>
    <w:multiLevelType w:val="hybridMultilevel"/>
    <w:tmpl w:val="135C298A"/>
    <w:lvl w:ilvl="0" w:tplc="04090015">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6D6898"/>
    <w:multiLevelType w:val="hybridMultilevel"/>
    <w:tmpl w:val="2AD0DE4C"/>
    <w:lvl w:ilvl="0" w:tplc="04090001">
      <w:start w:val="1"/>
      <w:numFmt w:val="upperLetter"/>
      <w:lvlText w:val="%1."/>
      <w:lvlJc w:val="left"/>
      <w:pPr>
        <w:ind w:left="540" w:hanging="540"/>
      </w:pPr>
      <w:rPr>
        <w:rFonts w:hint="default"/>
      </w:rPr>
    </w:lvl>
    <w:lvl w:ilvl="1" w:tplc="04090003">
      <w:start w:val="1"/>
      <w:numFmt w:val="lowerLetter"/>
      <w:lvlText w:val="%2."/>
      <w:lvlJc w:val="left"/>
      <w:pPr>
        <w:ind w:left="1080" w:hanging="36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nsid w:val="79976C8D"/>
    <w:multiLevelType w:val="hybridMultilevel"/>
    <w:tmpl w:val="4B50A01A"/>
    <w:lvl w:ilvl="0" w:tplc="F4ECACDC">
      <w:start w:val="1"/>
      <w:numFmt w:val="lowerLetter"/>
      <w:lvlText w:val="%1."/>
      <w:lvlJc w:val="left"/>
      <w:pPr>
        <w:ind w:left="1440" w:hanging="360"/>
      </w:pPr>
    </w:lvl>
    <w:lvl w:ilvl="1" w:tplc="A364B81C"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D3"/>
    <w:rsid w:val="000F52F9"/>
    <w:rsid w:val="003A54F6"/>
    <w:rsid w:val="00500A42"/>
    <w:rsid w:val="00555845"/>
    <w:rsid w:val="007F0049"/>
    <w:rsid w:val="00931CD3"/>
    <w:rsid w:val="00A91B68"/>
    <w:rsid w:val="00AB55C0"/>
    <w:rsid w:val="00AC3BE4"/>
    <w:rsid w:val="00D37175"/>
    <w:rsid w:val="00D632C6"/>
    <w:rsid w:val="00EA30F1"/>
    <w:rsid w:val="00F0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3"/>
    <w:pPr>
      <w:spacing w:after="240" w:line="480" w:lineRule="auto"/>
      <w:ind w:firstLine="432"/>
      <w:contextualSpacing/>
      <w:jc w:val="both"/>
    </w:pPr>
    <w:rPr>
      <w:rFonts w:ascii="Trebuchet MS" w:hAnsi="Trebuchet MS"/>
      <w:sz w:val="24"/>
    </w:rPr>
  </w:style>
  <w:style w:type="paragraph" w:styleId="Heading1">
    <w:name w:val="heading 1"/>
    <w:aliases w:val="Section Title"/>
    <w:next w:val="Normal"/>
    <w:link w:val="Heading1Char"/>
    <w:qFormat/>
    <w:rsid w:val="00931CD3"/>
    <w:pPr>
      <w:keepNext/>
      <w:keepLines/>
      <w:spacing w:after="0" w:line="480" w:lineRule="auto"/>
      <w:jc w:val="center"/>
      <w:outlineLvl w:val="0"/>
    </w:pPr>
    <w:rPr>
      <w:rFonts w:ascii="Trebuchet MS" w:eastAsiaTheme="majorEastAsia" w:hAnsi="Trebuchet MS" w:cstheme="majorBidi"/>
      <w:b/>
      <w:bCs/>
      <w:caps/>
      <w:sz w:val="32"/>
      <w:szCs w:val="28"/>
      <w:u w:val="single"/>
    </w:rPr>
  </w:style>
  <w:style w:type="paragraph" w:styleId="Heading2">
    <w:name w:val="heading 2"/>
    <w:basedOn w:val="Normal"/>
    <w:next w:val="Normal"/>
    <w:link w:val="Heading2Char"/>
    <w:unhideWhenUsed/>
    <w:qFormat/>
    <w:rsid w:val="00931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31CD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931C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31C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rsid w:val="00931CD3"/>
    <w:rPr>
      <w:rFonts w:ascii="Trebuchet MS" w:eastAsiaTheme="majorEastAsia" w:hAnsi="Trebuchet MS" w:cstheme="majorBidi"/>
      <w:b/>
      <w:bCs/>
      <w:caps/>
      <w:sz w:val="32"/>
      <w:szCs w:val="28"/>
      <w:u w:val="single"/>
    </w:rPr>
  </w:style>
  <w:style w:type="character" w:customStyle="1" w:styleId="Heading2Char">
    <w:name w:val="Heading 2 Char"/>
    <w:basedOn w:val="DefaultParagraphFont"/>
    <w:link w:val="Heading2"/>
    <w:rsid w:val="00931C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31CD3"/>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semiHidden/>
    <w:rsid w:val="00931CD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31CD3"/>
    <w:rPr>
      <w:rFonts w:asciiTheme="majorHAnsi" w:eastAsiaTheme="majorEastAsia" w:hAnsiTheme="majorHAnsi" w:cstheme="majorBidi"/>
      <w:i/>
      <w:iCs/>
      <w:color w:val="243F60" w:themeColor="accent1" w:themeShade="7F"/>
      <w:sz w:val="24"/>
    </w:rPr>
  </w:style>
  <w:style w:type="character" w:styleId="Hyperlink">
    <w:name w:val="Hyperlink"/>
    <w:basedOn w:val="DefaultParagraphFont"/>
    <w:unhideWhenUsed/>
    <w:rsid w:val="00931CD3"/>
    <w:rPr>
      <w:color w:val="0000FF" w:themeColor="hyperlink"/>
      <w:u w:val="single"/>
    </w:rPr>
  </w:style>
  <w:style w:type="paragraph" w:styleId="Footer">
    <w:name w:val="footer"/>
    <w:basedOn w:val="Normal"/>
    <w:link w:val="FooterChar"/>
    <w:uiPriority w:val="99"/>
    <w:unhideWhenUsed/>
    <w:rsid w:val="009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D3"/>
    <w:rPr>
      <w:rFonts w:ascii="Trebuchet MS" w:hAnsi="Trebuchet MS"/>
      <w:sz w:val="24"/>
    </w:rPr>
  </w:style>
  <w:style w:type="character" w:styleId="PageNumber">
    <w:name w:val="page number"/>
    <w:basedOn w:val="DefaultParagraphFont"/>
    <w:rsid w:val="00931CD3"/>
  </w:style>
  <w:style w:type="paragraph" w:styleId="NormalWeb">
    <w:name w:val="Normal (Web)"/>
    <w:basedOn w:val="Normal"/>
    <w:uiPriority w:val="99"/>
    <w:rsid w:val="00931CD3"/>
    <w:pPr>
      <w:spacing w:after="0" w:line="240" w:lineRule="auto"/>
      <w:ind w:firstLine="0"/>
      <w:contextualSpacing w:val="0"/>
      <w:jc w:val="left"/>
    </w:pPr>
    <w:rPr>
      <w:rFonts w:ascii="Verdana" w:eastAsia="Batang" w:hAnsi="Verdana" w:cs="Times New Roman"/>
      <w:szCs w:val="24"/>
      <w:lang w:eastAsia="ko-KR"/>
    </w:rPr>
  </w:style>
  <w:style w:type="paragraph" w:customStyle="1" w:styleId="CM11">
    <w:name w:val="CM11"/>
    <w:basedOn w:val="Normal"/>
    <w:next w:val="Normal"/>
    <w:uiPriority w:val="99"/>
    <w:rsid w:val="00931CD3"/>
    <w:pPr>
      <w:widowControl w:val="0"/>
      <w:autoSpaceDE w:val="0"/>
      <w:autoSpaceDN w:val="0"/>
      <w:adjustRightInd w:val="0"/>
      <w:spacing w:after="250" w:line="240" w:lineRule="auto"/>
      <w:ind w:firstLine="0"/>
      <w:contextualSpacing w:val="0"/>
      <w:jc w:val="left"/>
    </w:pPr>
    <w:rPr>
      <w:rFonts w:ascii="Times New Roman" w:eastAsia="Times New Roman" w:hAnsi="Times New Roman" w:cs="Times New Roman"/>
      <w:szCs w:val="24"/>
    </w:rPr>
  </w:style>
  <w:style w:type="paragraph" w:styleId="BodyText">
    <w:name w:val="Body Text"/>
    <w:basedOn w:val="Normal"/>
    <w:link w:val="BodyTextChar"/>
    <w:rsid w:val="00931CD3"/>
    <w:pPr>
      <w:spacing w:after="0"/>
      <w:ind w:firstLine="0"/>
      <w:contextualSpacing w:val="0"/>
    </w:pPr>
    <w:rPr>
      <w:rFonts w:ascii="Arial" w:eastAsia="Times New Roman" w:hAnsi="Arial" w:cs="Times New Roman"/>
      <w:szCs w:val="20"/>
    </w:rPr>
  </w:style>
  <w:style w:type="character" w:customStyle="1" w:styleId="BodyTextChar">
    <w:name w:val="Body Text Char"/>
    <w:basedOn w:val="DefaultParagraphFont"/>
    <w:link w:val="BodyText"/>
    <w:rsid w:val="00931CD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3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3"/>
    <w:pPr>
      <w:spacing w:after="240" w:line="480" w:lineRule="auto"/>
      <w:ind w:firstLine="432"/>
      <w:contextualSpacing/>
      <w:jc w:val="both"/>
    </w:pPr>
    <w:rPr>
      <w:rFonts w:ascii="Trebuchet MS" w:hAnsi="Trebuchet MS"/>
      <w:sz w:val="24"/>
    </w:rPr>
  </w:style>
  <w:style w:type="paragraph" w:styleId="Heading1">
    <w:name w:val="heading 1"/>
    <w:aliases w:val="Section Title"/>
    <w:next w:val="Normal"/>
    <w:link w:val="Heading1Char"/>
    <w:qFormat/>
    <w:rsid w:val="00931CD3"/>
    <w:pPr>
      <w:keepNext/>
      <w:keepLines/>
      <w:spacing w:after="0" w:line="480" w:lineRule="auto"/>
      <w:jc w:val="center"/>
      <w:outlineLvl w:val="0"/>
    </w:pPr>
    <w:rPr>
      <w:rFonts w:ascii="Trebuchet MS" w:eastAsiaTheme="majorEastAsia" w:hAnsi="Trebuchet MS" w:cstheme="majorBidi"/>
      <w:b/>
      <w:bCs/>
      <w:caps/>
      <w:sz w:val="32"/>
      <w:szCs w:val="28"/>
      <w:u w:val="single"/>
    </w:rPr>
  </w:style>
  <w:style w:type="paragraph" w:styleId="Heading2">
    <w:name w:val="heading 2"/>
    <w:basedOn w:val="Normal"/>
    <w:next w:val="Normal"/>
    <w:link w:val="Heading2Char"/>
    <w:unhideWhenUsed/>
    <w:qFormat/>
    <w:rsid w:val="00931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31CD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931C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31C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rsid w:val="00931CD3"/>
    <w:rPr>
      <w:rFonts w:ascii="Trebuchet MS" w:eastAsiaTheme="majorEastAsia" w:hAnsi="Trebuchet MS" w:cstheme="majorBidi"/>
      <w:b/>
      <w:bCs/>
      <w:caps/>
      <w:sz w:val="32"/>
      <w:szCs w:val="28"/>
      <w:u w:val="single"/>
    </w:rPr>
  </w:style>
  <w:style w:type="character" w:customStyle="1" w:styleId="Heading2Char">
    <w:name w:val="Heading 2 Char"/>
    <w:basedOn w:val="DefaultParagraphFont"/>
    <w:link w:val="Heading2"/>
    <w:rsid w:val="00931C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31CD3"/>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semiHidden/>
    <w:rsid w:val="00931CD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31CD3"/>
    <w:rPr>
      <w:rFonts w:asciiTheme="majorHAnsi" w:eastAsiaTheme="majorEastAsia" w:hAnsiTheme="majorHAnsi" w:cstheme="majorBidi"/>
      <w:i/>
      <w:iCs/>
      <w:color w:val="243F60" w:themeColor="accent1" w:themeShade="7F"/>
      <w:sz w:val="24"/>
    </w:rPr>
  </w:style>
  <w:style w:type="character" w:styleId="Hyperlink">
    <w:name w:val="Hyperlink"/>
    <w:basedOn w:val="DefaultParagraphFont"/>
    <w:unhideWhenUsed/>
    <w:rsid w:val="00931CD3"/>
    <w:rPr>
      <w:color w:val="0000FF" w:themeColor="hyperlink"/>
      <w:u w:val="single"/>
    </w:rPr>
  </w:style>
  <w:style w:type="paragraph" w:styleId="Footer">
    <w:name w:val="footer"/>
    <w:basedOn w:val="Normal"/>
    <w:link w:val="FooterChar"/>
    <w:uiPriority w:val="99"/>
    <w:unhideWhenUsed/>
    <w:rsid w:val="009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D3"/>
    <w:rPr>
      <w:rFonts w:ascii="Trebuchet MS" w:hAnsi="Trebuchet MS"/>
      <w:sz w:val="24"/>
    </w:rPr>
  </w:style>
  <w:style w:type="character" w:styleId="PageNumber">
    <w:name w:val="page number"/>
    <w:basedOn w:val="DefaultParagraphFont"/>
    <w:rsid w:val="00931CD3"/>
  </w:style>
  <w:style w:type="paragraph" w:styleId="NormalWeb">
    <w:name w:val="Normal (Web)"/>
    <w:basedOn w:val="Normal"/>
    <w:uiPriority w:val="99"/>
    <w:rsid w:val="00931CD3"/>
    <w:pPr>
      <w:spacing w:after="0" w:line="240" w:lineRule="auto"/>
      <w:ind w:firstLine="0"/>
      <w:contextualSpacing w:val="0"/>
      <w:jc w:val="left"/>
    </w:pPr>
    <w:rPr>
      <w:rFonts w:ascii="Verdana" w:eastAsia="Batang" w:hAnsi="Verdana" w:cs="Times New Roman"/>
      <w:szCs w:val="24"/>
      <w:lang w:eastAsia="ko-KR"/>
    </w:rPr>
  </w:style>
  <w:style w:type="paragraph" w:customStyle="1" w:styleId="CM11">
    <w:name w:val="CM11"/>
    <w:basedOn w:val="Normal"/>
    <w:next w:val="Normal"/>
    <w:uiPriority w:val="99"/>
    <w:rsid w:val="00931CD3"/>
    <w:pPr>
      <w:widowControl w:val="0"/>
      <w:autoSpaceDE w:val="0"/>
      <w:autoSpaceDN w:val="0"/>
      <w:adjustRightInd w:val="0"/>
      <w:spacing w:after="250" w:line="240" w:lineRule="auto"/>
      <w:ind w:firstLine="0"/>
      <w:contextualSpacing w:val="0"/>
      <w:jc w:val="left"/>
    </w:pPr>
    <w:rPr>
      <w:rFonts w:ascii="Times New Roman" w:eastAsia="Times New Roman" w:hAnsi="Times New Roman" w:cs="Times New Roman"/>
      <w:szCs w:val="24"/>
    </w:rPr>
  </w:style>
  <w:style w:type="paragraph" w:styleId="BodyText">
    <w:name w:val="Body Text"/>
    <w:basedOn w:val="Normal"/>
    <w:link w:val="BodyTextChar"/>
    <w:rsid w:val="00931CD3"/>
    <w:pPr>
      <w:spacing w:after="0"/>
      <w:ind w:firstLine="0"/>
      <w:contextualSpacing w:val="0"/>
    </w:pPr>
    <w:rPr>
      <w:rFonts w:ascii="Arial" w:eastAsia="Times New Roman" w:hAnsi="Arial" w:cs="Times New Roman"/>
      <w:szCs w:val="20"/>
    </w:rPr>
  </w:style>
  <w:style w:type="character" w:customStyle="1" w:styleId="BodyTextChar">
    <w:name w:val="Body Text Char"/>
    <w:basedOn w:val="DefaultParagraphFont"/>
    <w:link w:val="BodyText"/>
    <w:rsid w:val="00931CD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3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ti.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3300</Words>
  <Characters>18816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Georgia DOT</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djared</dc:creator>
  <cp:lastModifiedBy>Audrey F Leous</cp:lastModifiedBy>
  <cp:revision>2</cp:revision>
  <dcterms:created xsi:type="dcterms:W3CDTF">2013-07-01T19:51:00Z</dcterms:created>
  <dcterms:modified xsi:type="dcterms:W3CDTF">2013-07-01T19:51:00Z</dcterms:modified>
</cp:coreProperties>
</file>